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9AD" w:rsidRDefault="006769AD">
      <w:pPr>
        <w:spacing w:line="360" w:lineRule="auto"/>
        <w:ind w:rightChars="-68" w:right="-143"/>
        <w:jc w:val="center"/>
        <w:rPr>
          <w:rFonts w:ascii="黑体" w:eastAsia="黑体" w:hAnsi="黑体"/>
          <w:b/>
          <w:sz w:val="48"/>
          <w:szCs w:val="48"/>
        </w:rPr>
      </w:pPr>
    </w:p>
    <w:p w:rsidR="004C540C" w:rsidRDefault="008B3035">
      <w:pPr>
        <w:spacing w:line="360" w:lineRule="auto"/>
        <w:ind w:rightChars="-68" w:right="-143"/>
        <w:jc w:val="center"/>
        <w:rPr>
          <w:rFonts w:ascii="黑体" w:eastAsia="黑体" w:hAnsi="黑体"/>
          <w:b/>
          <w:sz w:val="48"/>
          <w:szCs w:val="48"/>
        </w:rPr>
      </w:pPr>
      <w:r>
        <w:rPr>
          <w:rFonts w:ascii="黑体" w:eastAsia="黑体" w:hAnsi="黑体" w:hint="eastAsia"/>
          <w:b/>
          <w:sz w:val="48"/>
          <w:szCs w:val="48"/>
        </w:rPr>
        <w:t>企业安全生产培训基地周边排污改造工程</w:t>
      </w:r>
    </w:p>
    <w:p w:rsidR="004C540C" w:rsidRPr="006769AD" w:rsidRDefault="004C540C">
      <w:pPr>
        <w:spacing w:line="360" w:lineRule="auto"/>
        <w:ind w:rightChars="-68" w:right="-143"/>
        <w:jc w:val="center"/>
        <w:rPr>
          <w:rFonts w:ascii="黑体" w:eastAsia="黑体" w:hAnsi="黑体"/>
          <w:b/>
          <w:sz w:val="48"/>
          <w:szCs w:val="48"/>
        </w:rPr>
      </w:pPr>
    </w:p>
    <w:p w:rsidR="004C540C" w:rsidRDefault="000C5656">
      <w:pPr>
        <w:spacing w:line="360" w:lineRule="auto"/>
        <w:ind w:rightChars="-68" w:right="-143"/>
        <w:jc w:val="center"/>
        <w:rPr>
          <w:rFonts w:ascii="黑体" w:eastAsia="黑体" w:hAnsi="黑体" w:cs="黑体"/>
          <w:b/>
          <w:bCs/>
          <w:spacing w:val="-40"/>
          <w:sz w:val="48"/>
          <w:szCs w:val="48"/>
        </w:rPr>
      </w:pPr>
      <w:r>
        <w:rPr>
          <w:rFonts w:ascii="黑体" w:eastAsia="黑体" w:hAnsi="黑体" w:hint="eastAsia"/>
          <w:b/>
          <w:sz w:val="48"/>
          <w:szCs w:val="48"/>
        </w:rPr>
        <w:t>施工总承包</w:t>
      </w:r>
      <w:r w:rsidRPr="008B3035">
        <w:rPr>
          <w:rFonts w:ascii="黑体" w:eastAsia="黑体" w:hAnsi="黑体" w:hint="eastAsia"/>
          <w:b/>
          <w:sz w:val="48"/>
          <w:szCs w:val="48"/>
        </w:rPr>
        <w:t>合同</w:t>
      </w:r>
    </w:p>
    <w:p w:rsidR="004C540C" w:rsidRDefault="004C540C">
      <w:pPr>
        <w:jc w:val="center"/>
        <w:rPr>
          <w:b/>
          <w:sz w:val="44"/>
        </w:rPr>
      </w:pPr>
    </w:p>
    <w:p w:rsidR="004C540C" w:rsidRDefault="004C540C">
      <w:pPr>
        <w:rPr>
          <w:bCs/>
        </w:rPr>
      </w:pPr>
    </w:p>
    <w:p w:rsidR="004C540C" w:rsidRDefault="004C540C">
      <w:pPr>
        <w:rPr>
          <w:bCs/>
        </w:rPr>
      </w:pPr>
    </w:p>
    <w:p w:rsidR="004C540C" w:rsidRDefault="004C540C">
      <w:pPr>
        <w:rPr>
          <w:bCs/>
        </w:rPr>
      </w:pPr>
    </w:p>
    <w:p w:rsidR="004C540C" w:rsidRDefault="004C540C">
      <w:pPr>
        <w:rPr>
          <w:bCs/>
        </w:rPr>
      </w:pPr>
    </w:p>
    <w:p w:rsidR="004C540C" w:rsidRDefault="004C540C">
      <w:pPr>
        <w:rPr>
          <w:bCs/>
        </w:rPr>
      </w:pPr>
    </w:p>
    <w:p w:rsidR="004C540C" w:rsidRDefault="004C540C">
      <w:pPr>
        <w:rPr>
          <w:bCs/>
        </w:rPr>
      </w:pPr>
    </w:p>
    <w:p w:rsidR="006769AD" w:rsidRDefault="006769AD" w:rsidP="006769AD">
      <w:pPr>
        <w:pStyle w:val="1"/>
      </w:pPr>
    </w:p>
    <w:p w:rsidR="006769AD" w:rsidRPr="006769AD" w:rsidRDefault="006769AD" w:rsidP="006769AD"/>
    <w:p w:rsidR="004C540C" w:rsidRDefault="004C540C">
      <w:pPr>
        <w:rPr>
          <w:bCs/>
        </w:rPr>
      </w:pPr>
    </w:p>
    <w:p w:rsidR="004C540C" w:rsidRDefault="004C540C">
      <w:pPr>
        <w:rPr>
          <w:bCs/>
        </w:rPr>
      </w:pPr>
    </w:p>
    <w:p w:rsidR="004C540C" w:rsidRDefault="004C540C">
      <w:pPr>
        <w:rPr>
          <w:bCs/>
        </w:rPr>
      </w:pPr>
    </w:p>
    <w:p w:rsidR="004C540C" w:rsidRDefault="004C540C">
      <w:pPr>
        <w:rPr>
          <w:bCs/>
        </w:rPr>
      </w:pPr>
    </w:p>
    <w:p w:rsidR="004C540C" w:rsidRDefault="004C540C">
      <w:pPr>
        <w:rPr>
          <w:bCs/>
        </w:rPr>
      </w:pPr>
    </w:p>
    <w:p w:rsidR="004C540C" w:rsidRDefault="004C540C">
      <w:pPr>
        <w:rPr>
          <w:rFonts w:ascii="黑体" w:eastAsia="黑体" w:hAnsi="黑体" w:cs="黑体"/>
          <w:bCs/>
          <w:sz w:val="28"/>
          <w:szCs w:val="28"/>
        </w:rPr>
      </w:pPr>
    </w:p>
    <w:p w:rsidR="004C540C" w:rsidRDefault="000C5656" w:rsidP="008B3035">
      <w:pPr>
        <w:pStyle w:val="a6"/>
        <w:tabs>
          <w:tab w:val="left" w:pos="2268"/>
        </w:tabs>
        <w:spacing w:beforeLines="200" w:line="360" w:lineRule="auto"/>
        <w:rPr>
          <w:rFonts w:ascii="黑体" w:eastAsia="黑体" w:hAnsi="黑体"/>
          <w:sz w:val="28"/>
          <w:szCs w:val="28"/>
          <w:u w:val="single"/>
        </w:rPr>
      </w:pPr>
      <w:r>
        <w:rPr>
          <w:rFonts w:ascii="黑体" w:eastAsia="黑体" w:hAnsi="黑体" w:hint="eastAsia"/>
          <w:sz w:val="28"/>
          <w:szCs w:val="28"/>
        </w:rPr>
        <w:t>项目名称：</w:t>
      </w:r>
      <w:r w:rsidR="008B3035">
        <w:rPr>
          <w:rFonts w:ascii="黑体" w:eastAsia="黑体" w:hAnsi="黑体" w:hint="eastAsia"/>
          <w:sz w:val="28"/>
          <w:szCs w:val="28"/>
          <w:u w:val="single"/>
        </w:rPr>
        <w:t>企业安全生产培训基地周边排污改造工程</w:t>
      </w:r>
      <w:r>
        <w:rPr>
          <w:rFonts w:ascii="黑体" w:eastAsia="黑体" w:hAnsi="黑体" w:hint="eastAsia"/>
          <w:sz w:val="28"/>
          <w:szCs w:val="28"/>
          <w:u w:val="single"/>
        </w:rPr>
        <w:t xml:space="preserve">                              </w:t>
      </w:r>
    </w:p>
    <w:p w:rsidR="004C540C" w:rsidRDefault="000C5656" w:rsidP="008B3035">
      <w:pPr>
        <w:spacing w:beforeLines="100" w:afterLines="50" w:line="360" w:lineRule="auto"/>
        <w:rPr>
          <w:rFonts w:ascii="黑体" w:eastAsia="黑体" w:hAnsi="黑体"/>
          <w:sz w:val="28"/>
          <w:szCs w:val="28"/>
        </w:rPr>
      </w:pPr>
      <w:r>
        <w:rPr>
          <w:rFonts w:ascii="黑体" w:eastAsia="黑体" w:hAnsi="黑体" w:hint="eastAsia"/>
          <w:sz w:val="28"/>
          <w:szCs w:val="28"/>
        </w:rPr>
        <w:t>项目地点：</w:t>
      </w:r>
      <w:r>
        <w:rPr>
          <w:rFonts w:ascii="黑体" w:eastAsia="黑体" w:hAnsi="黑体" w:hint="eastAsia"/>
          <w:sz w:val="28"/>
          <w:szCs w:val="28"/>
          <w:u w:val="single"/>
        </w:rPr>
        <w:t>广州市花都区新华</w:t>
      </w:r>
      <w:proofErr w:type="gramStart"/>
      <w:r>
        <w:rPr>
          <w:rFonts w:ascii="黑体" w:eastAsia="黑体" w:hAnsi="黑体" w:hint="eastAsia"/>
          <w:sz w:val="28"/>
          <w:szCs w:val="28"/>
          <w:u w:val="single"/>
        </w:rPr>
        <w:t>赤坭镇荷溪湖</w:t>
      </w:r>
      <w:proofErr w:type="gramEnd"/>
      <w:r>
        <w:rPr>
          <w:rFonts w:ascii="黑体" w:eastAsia="黑体" w:hAnsi="黑体" w:hint="eastAsia"/>
          <w:sz w:val="28"/>
          <w:szCs w:val="28"/>
          <w:u w:val="single"/>
        </w:rPr>
        <w:t xml:space="preserve">路二号         </w:t>
      </w:r>
      <w:r w:rsidR="00FC58C4">
        <w:rPr>
          <w:rFonts w:ascii="黑体" w:eastAsia="黑体" w:hAnsi="黑体" w:hint="eastAsia"/>
          <w:sz w:val="28"/>
          <w:szCs w:val="28"/>
          <w:u w:val="single"/>
        </w:rPr>
        <w:t xml:space="preserve">     </w:t>
      </w:r>
      <w:r>
        <w:rPr>
          <w:rFonts w:ascii="黑体" w:eastAsia="黑体" w:hAnsi="黑体" w:hint="eastAsia"/>
          <w:sz w:val="28"/>
          <w:szCs w:val="28"/>
          <w:u w:val="single"/>
        </w:rPr>
        <w:t xml:space="preserve">  </w:t>
      </w:r>
    </w:p>
    <w:p w:rsidR="004C540C" w:rsidRDefault="000C5656" w:rsidP="008B3035">
      <w:pPr>
        <w:pStyle w:val="a6"/>
        <w:tabs>
          <w:tab w:val="left" w:pos="2268"/>
        </w:tabs>
        <w:spacing w:beforeLines="100" w:line="360" w:lineRule="auto"/>
        <w:jc w:val="left"/>
        <w:rPr>
          <w:rFonts w:ascii="黑体" w:eastAsia="黑体" w:hAnsi="黑体"/>
          <w:sz w:val="28"/>
          <w:szCs w:val="28"/>
        </w:rPr>
      </w:pPr>
      <w:r>
        <w:rPr>
          <w:rFonts w:ascii="黑体" w:eastAsia="黑体" w:hAnsi="黑体" w:hint="eastAsia"/>
          <w:sz w:val="28"/>
          <w:szCs w:val="28"/>
        </w:rPr>
        <w:t>发包人（建设单位）：</w:t>
      </w:r>
      <w:proofErr w:type="gramStart"/>
      <w:r>
        <w:rPr>
          <w:rFonts w:ascii="黑体" w:eastAsia="黑体" w:hint="eastAsia"/>
          <w:sz w:val="28"/>
          <w:szCs w:val="28"/>
          <w:u w:val="single"/>
        </w:rPr>
        <w:t>广州市穗晨实业</w:t>
      </w:r>
      <w:proofErr w:type="gramEnd"/>
      <w:r>
        <w:rPr>
          <w:rFonts w:ascii="黑体" w:eastAsia="黑体" w:hint="eastAsia"/>
          <w:sz w:val="28"/>
          <w:szCs w:val="28"/>
          <w:u w:val="single"/>
        </w:rPr>
        <w:t>有限公司</w:t>
      </w:r>
    </w:p>
    <w:p w:rsidR="004C540C" w:rsidRDefault="000C5656" w:rsidP="008B3035">
      <w:pPr>
        <w:pStyle w:val="a6"/>
        <w:tabs>
          <w:tab w:val="left" w:pos="2268"/>
          <w:tab w:val="left" w:pos="2410"/>
        </w:tabs>
        <w:spacing w:beforeLines="100" w:line="360" w:lineRule="auto"/>
        <w:jc w:val="left"/>
        <w:rPr>
          <w:rFonts w:ascii="黑体" w:eastAsia="黑体" w:hAnsi="黑体"/>
          <w:sz w:val="28"/>
          <w:szCs w:val="28"/>
        </w:rPr>
      </w:pPr>
      <w:r>
        <w:rPr>
          <w:rFonts w:ascii="黑体" w:eastAsia="黑体" w:hAnsi="黑体" w:hint="eastAsia"/>
          <w:sz w:val="28"/>
          <w:szCs w:val="28"/>
        </w:rPr>
        <w:t>承包人（施工单位）：</w:t>
      </w:r>
      <w:r>
        <w:rPr>
          <w:rFonts w:ascii="黑体" w:eastAsia="黑体" w:hAnsi="黑体" w:cs="宋体" w:hint="eastAsia"/>
          <w:sz w:val="28"/>
          <w:szCs w:val="28"/>
          <w:u w:val="single"/>
        </w:rPr>
        <w:t xml:space="preserve">     </w:t>
      </w:r>
      <w:r w:rsidR="0048643B">
        <w:rPr>
          <w:rFonts w:ascii="黑体" w:eastAsia="黑体" w:hAnsi="黑体" w:cs="宋体" w:hint="eastAsia"/>
          <w:sz w:val="28"/>
          <w:szCs w:val="28"/>
          <w:u w:val="single"/>
        </w:rPr>
        <w:t xml:space="preserve">               </w:t>
      </w:r>
      <w:r>
        <w:rPr>
          <w:rFonts w:ascii="黑体" w:eastAsia="黑体" w:hAnsi="黑体" w:cs="宋体" w:hint="eastAsia"/>
          <w:sz w:val="28"/>
          <w:szCs w:val="28"/>
          <w:u w:val="single"/>
        </w:rPr>
        <w:t xml:space="preserve">                    </w:t>
      </w:r>
    </w:p>
    <w:p w:rsidR="004C540C" w:rsidRDefault="000C5656" w:rsidP="008B3035">
      <w:pPr>
        <w:pStyle w:val="a6"/>
        <w:tabs>
          <w:tab w:val="left" w:pos="2268"/>
        </w:tabs>
        <w:spacing w:beforeLines="100" w:line="360" w:lineRule="auto"/>
        <w:jc w:val="left"/>
        <w:rPr>
          <w:rFonts w:ascii="黑体" w:eastAsia="黑体" w:hAnsi="黑体"/>
          <w:sz w:val="28"/>
          <w:szCs w:val="28"/>
        </w:rPr>
      </w:pPr>
      <w:r>
        <w:rPr>
          <w:rFonts w:ascii="黑体" w:eastAsia="黑体" w:hAnsi="黑体" w:hint="eastAsia"/>
          <w:sz w:val="28"/>
          <w:szCs w:val="28"/>
        </w:rPr>
        <w:t>签订地点：</w:t>
      </w:r>
      <w:r>
        <w:rPr>
          <w:rFonts w:ascii="黑体" w:eastAsia="黑体" w:hAnsi="黑体" w:hint="eastAsia"/>
          <w:sz w:val="28"/>
          <w:szCs w:val="28"/>
          <w:u w:val="single"/>
        </w:rPr>
        <w:t xml:space="preserve">中国广东省广州市花都区                            </w:t>
      </w:r>
    </w:p>
    <w:p w:rsidR="004C540C" w:rsidRDefault="000C5656">
      <w:pPr>
        <w:pStyle w:val="a6"/>
        <w:tabs>
          <w:tab w:val="left" w:pos="2268"/>
        </w:tabs>
        <w:spacing w:line="360" w:lineRule="auto"/>
        <w:jc w:val="left"/>
        <w:rPr>
          <w:rFonts w:ascii="黑体" w:eastAsia="黑体" w:hAnsi="黑体"/>
          <w:sz w:val="28"/>
          <w:szCs w:val="28"/>
          <w:u w:val="single"/>
        </w:rPr>
      </w:pPr>
      <w:r>
        <w:rPr>
          <w:rFonts w:ascii="黑体" w:eastAsia="黑体" w:hAnsi="黑体" w:hint="eastAsia"/>
          <w:sz w:val="28"/>
          <w:szCs w:val="28"/>
        </w:rPr>
        <w:t>签订日期：</w:t>
      </w:r>
      <w:r>
        <w:rPr>
          <w:rFonts w:ascii="黑体" w:eastAsia="黑体" w:hAnsi="黑体" w:hint="eastAsia"/>
          <w:sz w:val="28"/>
          <w:szCs w:val="28"/>
          <w:u w:val="single"/>
        </w:rPr>
        <w:t xml:space="preserve">          年 </w:t>
      </w:r>
      <w:r w:rsidR="0048643B">
        <w:rPr>
          <w:rFonts w:ascii="黑体" w:eastAsia="黑体" w:hAnsi="黑体" w:hint="eastAsia"/>
          <w:sz w:val="28"/>
          <w:szCs w:val="28"/>
          <w:u w:val="single"/>
        </w:rPr>
        <w:t xml:space="preserve"> </w:t>
      </w:r>
      <w:r>
        <w:rPr>
          <w:rFonts w:ascii="黑体" w:eastAsia="黑体" w:hAnsi="黑体" w:hint="eastAsia"/>
          <w:sz w:val="28"/>
          <w:szCs w:val="28"/>
          <w:u w:val="single"/>
        </w:rPr>
        <w:t xml:space="preserve">月 </w:t>
      </w:r>
      <w:r w:rsidR="0048643B">
        <w:rPr>
          <w:rFonts w:ascii="黑体" w:eastAsia="黑体" w:hAnsi="黑体" w:hint="eastAsia"/>
          <w:sz w:val="28"/>
          <w:szCs w:val="28"/>
          <w:u w:val="single"/>
        </w:rPr>
        <w:t xml:space="preserve"> </w:t>
      </w:r>
      <w:r>
        <w:rPr>
          <w:rFonts w:ascii="黑体" w:eastAsia="黑体" w:hAnsi="黑体" w:hint="eastAsia"/>
          <w:sz w:val="28"/>
          <w:szCs w:val="28"/>
          <w:u w:val="single"/>
        </w:rPr>
        <w:t xml:space="preserve">日       </w:t>
      </w:r>
    </w:p>
    <w:p w:rsidR="004C540C" w:rsidRDefault="004C540C">
      <w:pPr>
        <w:pStyle w:val="a6"/>
        <w:tabs>
          <w:tab w:val="left" w:pos="2268"/>
        </w:tabs>
        <w:spacing w:line="360" w:lineRule="auto"/>
        <w:ind w:leftChars="202" w:left="424"/>
        <w:jc w:val="left"/>
        <w:rPr>
          <w:rFonts w:hAnsi="宋体"/>
          <w:sz w:val="28"/>
          <w:szCs w:val="28"/>
          <w:u w:val="single"/>
        </w:rPr>
      </w:pPr>
    </w:p>
    <w:p w:rsidR="004C540C" w:rsidRDefault="004C540C">
      <w:pPr>
        <w:pStyle w:val="a6"/>
        <w:tabs>
          <w:tab w:val="left" w:pos="2268"/>
        </w:tabs>
        <w:spacing w:line="360" w:lineRule="auto"/>
        <w:ind w:leftChars="202" w:left="424"/>
        <w:jc w:val="left"/>
        <w:rPr>
          <w:rFonts w:hAnsi="宋体"/>
          <w:sz w:val="28"/>
          <w:szCs w:val="28"/>
          <w:u w:val="single"/>
        </w:rPr>
      </w:pPr>
    </w:p>
    <w:p w:rsidR="004C540C" w:rsidRDefault="004C540C">
      <w:pPr>
        <w:pStyle w:val="2"/>
        <w:ind w:left="0" w:firstLine="0"/>
        <w:rPr>
          <w:szCs w:val="28"/>
        </w:rPr>
      </w:pPr>
    </w:p>
    <w:p w:rsidR="004C540C" w:rsidRDefault="000C5656">
      <w:pPr>
        <w:jc w:val="center"/>
        <w:rPr>
          <w:rFonts w:ascii="宋体" w:hAnsi="宋体" w:cs="宋体"/>
          <w:b/>
          <w:sz w:val="28"/>
          <w:szCs w:val="28"/>
        </w:rPr>
      </w:pPr>
      <w:r>
        <w:rPr>
          <w:rFonts w:ascii="宋体" w:hAnsi="宋体" w:cs="宋体" w:hint="eastAsia"/>
          <w:b/>
          <w:sz w:val="28"/>
          <w:szCs w:val="28"/>
        </w:rPr>
        <w:t xml:space="preserve">施工合同 </w:t>
      </w:r>
    </w:p>
    <w:p w:rsidR="004C540C" w:rsidRDefault="004C540C">
      <w:pPr>
        <w:spacing w:line="360" w:lineRule="auto"/>
      </w:pPr>
    </w:p>
    <w:p w:rsidR="004C540C" w:rsidRDefault="000C5656">
      <w:pPr>
        <w:spacing w:line="360" w:lineRule="auto"/>
        <w:rPr>
          <w:rFonts w:ascii="宋体" w:hAnsi="宋体" w:cs="宋体"/>
          <w:sz w:val="24"/>
          <w:u w:val="single"/>
        </w:rPr>
      </w:pPr>
      <w:r>
        <w:rPr>
          <w:rFonts w:ascii="宋体" w:hAnsi="宋体" w:cs="宋体" w:hint="eastAsia"/>
          <w:sz w:val="24"/>
        </w:rPr>
        <w:t>发包方（甲方）：</w:t>
      </w:r>
      <w:proofErr w:type="gramStart"/>
      <w:r>
        <w:rPr>
          <w:rFonts w:ascii="宋体" w:hAnsi="宋体" w:cs="宋体" w:hint="eastAsia"/>
          <w:bCs/>
          <w:sz w:val="24"/>
          <w:u w:val="single"/>
        </w:rPr>
        <w:t>广州市穗晨实业</w:t>
      </w:r>
      <w:proofErr w:type="gramEnd"/>
      <w:r>
        <w:rPr>
          <w:rFonts w:ascii="宋体" w:hAnsi="宋体" w:cs="宋体" w:hint="eastAsia"/>
          <w:bCs/>
          <w:sz w:val="24"/>
          <w:u w:val="single"/>
        </w:rPr>
        <w:t>有限公司</w:t>
      </w:r>
    </w:p>
    <w:p w:rsidR="004C540C" w:rsidRDefault="000C5656">
      <w:pPr>
        <w:spacing w:line="360" w:lineRule="auto"/>
        <w:rPr>
          <w:rFonts w:ascii="宋体" w:hAnsi="宋体" w:cs="宋体"/>
          <w:sz w:val="24"/>
        </w:rPr>
      </w:pPr>
      <w:r>
        <w:rPr>
          <w:rFonts w:ascii="宋体" w:hAnsi="宋体" w:cs="宋体" w:hint="eastAsia"/>
          <w:sz w:val="24"/>
        </w:rPr>
        <w:t>承包方（乙方）：</w:t>
      </w:r>
      <w:r w:rsidR="0048643B">
        <w:rPr>
          <w:rFonts w:ascii="宋体" w:hAnsi="宋体" w:cs="宋体" w:hint="eastAsia"/>
          <w:bCs/>
          <w:sz w:val="24"/>
          <w:u w:val="single"/>
        </w:rPr>
        <w:t xml:space="preserve">                       </w:t>
      </w:r>
    </w:p>
    <w:p w:rsidR="004C540C" w:rsidRDefault="000C5656">
      <w:pPr>
        <w:spacing w:line="360" w:lineRule="auto"/>
        <w:rPr>
          <w:rFonts w:ascii="宋体" w:hAnsi="宋体" w:cs="宋体"/>
          <w:sz w:val="24"/>
        </w:rPr>
      </w:pPr>
      <w:r>
        <w:rPr>
          <w:rFonts w:ascii="宋体" w:hAnsi="宋体" w:cs="宋体" w:hint="eastAsia"/>
          <w:sz w:val="24"/>
        </w:rPr>
        <w:t>地址：</w:t>
      </w:r>
      <w:r w:rsidR="0048643B">
        <w:rPr>
          <w:rFonts w:ascii="宋体" w:hAnsi="宋体" w:hint="eastAsia"/>
          <w:b/>
          <w:snapToGrid w:val="0"/>
          <w:kern w:val="13"/>
          <w:u w:val="single"/>
        </w:rPr>
        <w:t xml:space="preserve">                                     </w:t>
      </w:r>
    </w:p>
    <w:p w:rsidR="004C540C" w:rsidRDefault="000C5656">
      <w:pPr>
        <w:spacing w:line="360" w:lineRule="auto"/>
        <w:rPr>
          <w:rFonts w:ascii="宋体" w:hAnsi="宋体" w:cs="宋体"/>
          <w:sz w:val="24"/>
          <w:u w:val="single"/>
        </w:rPr>
      </w:pPr>
      <w:r>
        <w:rPr>
          <w:rFonts w:ascii="宋体" w:hAnsi="宋体" w:cs="宋体" w:hint="eastAsia"/>
          <w:sz w:val="24"/>
        </w:rPr>
        <w:t>法定代表人：</w:t>
      </w:r>
      <w:r w:rsidR="0048643B">
        <w:rPr>
          <w:rFonts w:ascii="宋体" w:hAnsi="宋体" w:hint="eastAsia"/>
          <w:b/>
          <w:snapToGrid w:val="0"/>
          <w:kern w:val="13"/>
          <w:u w:val="single"/>
        </w:rPr>
        <w:t xml:space="preserve">    </w:t>
      </w:r>
      <w:r>
        <w:rPr>
          <w:rFonts w:ascii="宋体" w:hAnsi="宋体" w:cs="宋体" w:hint="eastAsia"/>
          <w:sz w:val="24"/>
        </w:rPr>
        <w:tab/>
        <w:t>联系方式：</w:t>
      </w:r>
      <w:r w:rsidR="0048643B">
        <w:rPr>
          <w:rFonts w:ascii="宋体" w:hAnsi="宋体"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rPr>
        <w:t>电子邮箱：</w:t>
      </w:r>
      <w:r w:rsidR="0048643B">
        <w:rPr>
          <w:rFonts w:ascii="宋体" w:hAnsi="宋体" w:cs="宋体" w:hint="eastAsia"/>
          <w:sz w:val="24"/>
          <w:u w:val="single"/>
        </w:rPr>
        <w:t xml:space="preserve">      </w:t>
      </w:r>
    </w:p>
    <w:p w:rsidR="004C540C" w:rsidRDefault="000C5656">
      <w:pPr>
        <w:rPr>
          <w:rFonts w:ascii="宋体" w:hAnsi="宋体" w:cs="宋体"/>
          <w:bCs/>
          <w:sz w:val="24"/>
        </w:rPr>
      </w:pPr>
      <w:r>
        <w:rPr>
          <w:rFonts w:ascii="宋体" w:hAnsi="宋体" w:cs="宋体" w:hint="eastAsia"/>
          <w:sz w:val="24"/>
        </w:rPr>
        <w:t xml:space="preserve">                         　         </w:t>
      </w:r>
    </w:p>
    <w:p w:rsidR="004C540C" w:rsidRDefault="000C5656">
      <w:pPr>
        <w:pStyle w:val="a5"/>
        <w:spacing w:line="360" w:lineRule="auto"/>
        <w:ind w:leftChars="-85" w:left="-178" w:right="-153" w:firstLineChars="285" w:firstLine="684"/>
        <w:rPr>
          <w:rFonts w:ascii="宋体" w:hAnsi="宋体" w:cs="宋体"/>
        </w:rPr>
      </w:pPr>
      <w:r>
        <w:rPr>
          <w:rFonts w:ascii="宋体" w:hAnsi="宋体" w:cs="宋体" w:hint="eastAsia"/>
        </w:rPr>
        <w:t>根据《中华人民共和国合同法》、《中华人民共和国建筑法》及有关法律、法规，遵循平等、自愿、公平和诚实信用的原则，结合工程的具体情况，双方就</w:t>
      </w:r>
      <w:proofErr w:type="gramStart"/>
      <w:r>
        <w:rPr>
          <w:rFonts w:ascii="宋体" w:hAnsi="宋体" w:cs="宋体" w:hint="eastAsia"/>
        </w:rPr>
        <w:t>本施工</w:t>
      </w:r>
      <w:proofErr w:type="gramEnd"/>
      <w:r>
        <w:rPr>
          <w:rFonts w:ascii="宋体" w:hAnsi="宋体" w:cs="宋体" w:hint="eastAsia"/>
        </w:rPr>
        <w:t>事项协商一致，签订本合同。</w:t>
      </w:r>
    </w:p>
    <w:p w:rsidR="004C540C" w:rsidRDefault="000C5656">
      <w:pPr>
        <w:spacing w:line="360" w:lineRule="auto"/>
        <w:ind w:leftChars="-170" w:left="-357" w:right="-153" w:firstLineChars="220" w:firstLine="616"/>
        <w:rPr>
          <w:rFonts w:ascii="宋体" w:hAnsi="宋体" w:cs="宋体"/>
          <w:sz w:val="28"/>
          <w:szCs w:val="28"/>
        </w:rPr>
      </w:pPr>
      <w:r>
        <w:rPr>
          <w:rFonts w:ascii="宋体" w:hAnsi="宋体" w:cs="宋体" w:hint="eastAsia"/>
          <w:sz w:val="28"/>
          <w:szCs w:val="28"/>
        </w:rPr>
        <w:t>一、</w:t>
      </w:r>
      <w:r>
        <w:rPr>
          <w:rFonts w:ascii="宋体" w:hAnsi="宋体" w:hint="eastAsia"/>
          <w:b/>
          <w:bCs/>
          <w:sz w:val="28"/>
          <w:szCs w:val="28"/>
        </w:rPr>
        <w:t>工程概况</w:t>
      </w:r>
    </w:p>
    <w:p w:rsidR="004C540C" w:rsidRDefault="000C5656">
      <w:pPr>
        <w:spacing w:line="360" w:lineRule="auto"/>
        <w:ind w:firstLineChars="300" w:firstLine="720"/>
        <w:rPr>
          <w:rFonts w:ascii="宋体" w:hAnsi="宋体"/>
          <w:sz w:val="24"/>
        </w:rPr>
      </w:pPr>
      <w:r>
        <w:rPr>
          <w:rFonts w:ascii="宋体" w:hAnsi="宋体" w:hint="eastAsia"/>
          <w:sz w:val="24"/>
        </w:rPr>
        <w:t>工程名称：</w:t>
      </w:r>
      <w:r w:rsidR="008B3035">
        <w:rPr>
          <w:rFonts w:ascii="宋体" w:hAnsi="宋体" w:hint="eastAsia"/>
          <w:sz w:val="24"/>
          <w:u w:val="single"/>
        </w:rPr>
        <w:t>企业安全生产培训基地周边排污改造工程</w:t>
      </w:r>
      <w:r>
        <w:rPr>
          <w:rFonts w:ascii="宋体" w:hAnsi="宋体" w:hint="eastAsia"/>
          <w:sz w:val="24"/>
        </w:rPr>
        <w:t>。</w:t>
      </w:r>
    </w:p>
    <w:p w:rsidR="004C540C" w:rsidRDefault="000C5656">
      <w:pPr>
        <w:spacing w:line="360" w:lineRule="auto"/>
        <w:ind w:firstLineChars="300" w:firstLine="720"/>
        <w:rPr>
          <w:rFonts w:ascii="宋体" w:hAnsi="宋体"/>
          <w:sz w:val="24"/>
        </w:rPr>
      </w:pPr>
      <w:r>
        <w:rPr>
          <w:rFonts w:ascii="宋体" w:hAnsi="宋体" w:hint="eastAsia"/>
          <w:sz w:val="24"/>
        </w:rPr>
        <w:t>工程地点：</w:t>
      </w:r>
      <w:r>
        <w:rPr>
          <w:rFonts w:ascii="宋体" w:hAnsi="宋体" w:hint="eastAsia"/>
          <w:sz w:val="24"/>
          <w:u w:val="single"/>
        </w:rPr>
        <w:t>广州市花都区新华</w:t>
      </w:r>
      <w:proofErr w:type="gramStart"/>
      <w:r>
        <w:rPr>
          <w:rFonts w:ascii="宋体" w:hAnsi="宋体" w:hint="eastAsia"/>
          <w:sz w:val="24"/>
          <w:u w:val="single"/>
        </w:rPr>
        <w:t>赤坭镇荷溪湖</w:t>
      </w:r>
      <w:proofErr w:type="gramEnd"/>
      <w:r>
        <w:rPr>
          <w:rFonts w:ascii="宋体" w:hAnsi="宋体" w:hint="eastAsia"/>
          <w:sz w:val="24"/>
          <w:u w:val="single"/>
        </w:rPr>
        <w:t>路二号</w:t>
      </w:r>
      <w:r>
        <w:rPr>
          <w:rFonts w:ascii="宋体" w:hAnsi="宋体" w:hint="eastAsia"/>
          <w:sz w:val="24"/>
        </w:rPr>
        <w:t>。</w:t>
      </w:r>
    </w:p>
    <w:p w:rsidR="004C540C" w:rsidRDefault="000C5656">
      <w:pPr>
        <w:spacing w:line="360" w:lineRule="auto"/>
        <w:ind w:firstLineChars="300" w:firstLine="720"/>
        <w:rPr>
          <w:rFonts w:ascii="宋体" w:hAnsi="宋体"/>
          <w:sz w:val="24"/>
        </w:rPr>
      </w:pPr>
      <w:r>
        <w:rPr>
          <w:rFonts w:ascii="宋体" w:hAnsi="宋体" w:hint="eastAsia"/>
          <w:sz w:val="24"/>
        </w:rPr>
        <w:t>工程内容：</w:t>
      </w:r>
      <w:r>
        <w:rPr>
          <w:rFonts w:ascii="宋体" w:hAnsi="宋体" w:hint="eastAsia"/>
          <w:sz w:val="24"/>
          <w:u w:val="single"/>
        </w:rPr>
        <w:t>本工程为</w:t>
      </w:r>
      <w:r w:rsidR="008B3035">
        <w:rPr>
          <w:rFonts w:ascii="宋体" w:hAnsi="宋体" w:hint="eastAsia"/>
          <w:sz w:val="24"/>
          <w:u w:val="single"/>
        </w:rPr>
        <w:t>企业安全生产培训基地周边排污改造工程</w:t>
      </w:r>
      <w:r>
        <w:rPr>
          <w:rFonts w:ascii="宋体" w:hAnsi="宋体" w:hint="eastAsia"/>
          <w:sz w:val="24"/>
          <w:u w:val="single"/>
        </w:rPr>
        <w:t>施工总承包</w:t>
      </w:r>
      <w:r>
        <w:rPr>
          <w:rFonts w:ascii="宋体" w:hAnsi="宋体" w:hint="eastAsia"/>
          <w:sz w:val="24"/>
        </w:rPr>
        <w:t xml:space="preserve">，工程内容包括但不限于施工图纸及有关技术资料、工程量清单、招标文件及招标过程所发出相关资料的全部内容。 </w:t>
      </w:r>
    </w:p>
    <w:p w:rsidR="004C540C" w:rsidRDefault="000C5656">
      <w:pPr>
        <w:spacing w:line="360" w:lineRule="auto"/>
        <w:ind w:firstLine="480"/>
        <w:rPr>
          <w:rFonts w:ascii="宋体" w:hAnsi="宋体" w:cs="仿宋_GB2312"/>
          <w:sz w:val="24"/>
        </w:rPr>
      </w:pPr>
      <w:r>
        <w:rPr>
          <w:rFonts w:ascii="宋体" w:hAnsi="宋体" w:hint="eastAsia"/>
          <w:sz w:val="24"/>
        </w:rPr>
        <w:t>工程规模：</w:t>
      </w:r>
      <w:r w:rsidR="008B3035" w:rsidRPr="00842EF8">
        <w:rPr>
          <w:rFonts w:ascii="宋体" w:hAnsi="宋体" w:cs="宋体" w:hint="eastAsia"/>
          <w:sz w:val="24"/>
          <w:u w:val="single"/>
        </w:rPr>
        <w:t>埋地污水管径DN250~DN300，管道全长约600m，新建排水沟30m。（具体以施工图纸及工程量清单为准）</w:t>
      </w:r>
      <w:r w:rsidR="00CA64D1" w:rsidRPr="00CA64D1">
        <w:rPr>
          <w:rFonts w:asciiTheme="minorEastAsia" w:eastAsiaTheme="minorEastAsia" w:hAnsiTheme="minorEastAsia" w:cs="仿宋" w:hint="eastAsia"/>
          <w:sz w:val="24"/>
          <w:u w:val="single"/>
        </w:rPr>
        <w:t>。</w:t>
      </w:r>
    </w:p>
    <w:p w:rsidR="004C540C" w:rsidRDefault="000C5656">
      <w:pPr>
        <w:spacing w:line="360" w:lineRule="auto"/>
        <w:outlineLvl w:val="1"/>
        <w:rPr>
          <w:rFonts w:ascii="宋体" w:hAnsi="宋体" w:cs="宋体"/>
          <w:sz w:val="24"/>
        </w:rPr>
      </w:pPr>
      <w:r>
        <w:rPr>
          <w:rFonts w:ascii="宋体" w:hAnsi="宋体" w:cs="宋体" w:hint="eastAsia"/>
          <w:b/>
          <w:sz w:val="28"/>
          <w:szCs w:val="28"/>
        </w:rPr>
        <w:t>二、</w:t>
      </w:r>
      <w:r>
        <w:rPr>
          <w:rFonts w:hint="eastAsia"/>
          <w:b/>
          <w:sz w:val="28"/>
          <w:szCs w:val="28"/>
        </w:rPr>
        <w:t>工程承包范围及承包方式</w:t>
      </w:r>
    </w:p>
    <w:p w:rsidR="004C540C" w:rsidRDefault="000C5656">
      <w:pPr>
        <w:spacing w:line="360" w:lineRule="auto"/>
        <w:ind w:firstLineChars="218" w:firstLine="523"/>
        <w:rPr>
          <w:rFonts w:ascii="宋体" w:hAnsi="宋体" w:cs="宋体"/>
          <w:sz w:val="24"/>
          <w:u w:val="single"/>
        </w:rPr>
      </w:pPr>
      <w:r>
        <w:rPr>
          <w:rFonts w:ascii="宋体" w:hAnsi="宋体" w:cs="宋体" w:hint="eastAsia"/>
          <w:sz w:val="24"/>
        </w:rPr>
        <w:t>承包范围:</w:t>
      </w:r>
      <w:r>
        <w:rPr>
          <w:rFonts w:ascii="宋体" w:hAnsi="宋体" w:cs="宋体" w:hint="eastAsia"/>
          <w:snapToGrid w:val="0"/>
          <w:kern w:val="13"/>
          <w:sz w:val="24"/>
          <w:u w:val="single"/>
        </w:rPr>
        <w:t>根据发包人提供的招标文件、招标答疑文件、工程量清单、施工图纸的</w:t>
      </w:r>
      <w:r>
        <w:rPr>
          <w:rFonts w:ascii="宋体" w:hAnsi="宋体" w:cs="宋体" w:hint="eastAsia"/>
          <w:sz w:val="24"/>
          <w:u w:val="single"/>
        </w:rPr>
        <w:t>全部内容和修补缺陷及质量保修等</w:t>
      </w:r>
      <w:r>
        <w:rPr>
          <w:rFonts w:ascii="宋体" w:hAnsi="宋体" w:cs="宋体" w:hint="eastAsia"/>
          <w:sz w:val="24"/>
        </w:rPr>
        <w:t>。</w:t>
      </w:r>
    </w:p>
    <w:p w:rsidR="004C540C" w:rsidRDefault="000C5656">
      <w:pPr>
        <w:spacing w:line="360" w:lineRule="auto"/>
        <w:ind w:firstLineChars="200" w:firstLine="480"/>
        <w:rPr>
          <w:rFonts w:ascii="宋体" w:hAnsi="宋体" w:cs="宋体"/>
          <w:color w:val="000000"/>
          <w:sz w:val="24"/>
          <w:u w:val="single"/>
        </w:rPr>
      </w:pPr>
      <w:r>
        <w:rPr>
          <w:rFonts w:ascii="宋体" w:hAnsi="宋体" w:cs="宋体" w:hint="eastAsia"/>
          <w:sz w:val="24"/>
        </w:rPr>
        <w:t>承包方式：</w:t>
      </w:r>
      <w:r>
        <w:rPr>
          <w:rFonts w:ascii="宋体" w:hAnsi="宋体" w:cs="宋体" w:hint="eastAsia"/>
          <w:color w:val="000000"/>
          <w:sz w:val="24"/>
          <w:u w:val="single"/>
        </w:rPr>
        <w:t>包工、包料、包工期、包质量、包安全、包文明施工。综合单价包干、项目措施费包干。</w:t>
      </w:r>
    </w:p>
    <w:p w:rsidR="004C540C" w:rsidRDefault="000C5656">
      <w:pPr>
        <w:spacing w:line="360" w:lineRule="auto"/>
        <w:outlineLvl w:val="1"/>
        <w:rPr>
          <w:rFonts w:ascii="宋体" w:hAnsi="宋体" w:cs="宋体"/>
          <w:b/>
          <w:sz w:val="28"/>
          <w:szCs w:val="28"/>
        </w:rPr>
      </w:pPr>
      <w:r>
        <w:rPr>
          <w:rFonts w:ascii="宋体" w:hAnsi="宋体" w:cs="宋体" w:hint="eastAsia"/>
          <w:b/>
          <w:sz w:val="28"/>
          <w:szCs w:val="28"/>
        </w:rPr>
        <w:t>三、合同价款</w:t>
      </w:r>
    </w:p>
    <w:p w:rsidR="004C540C" w:rsidRDefault="000C5656">
      <w:pPr>
        <w:spacing w:line="360" w:lineRule="auto"/>
        <w:ind w:firstLineChars="218" w:firstLine="523"/>
        <w:rPr>
          <w:rFonts w:ascii="宋体" w:hAnsi="宋体"/>
          <w:sz w:val="24"/>
        </w:rPr>
      </w:pPr>
      <w:r>
        <w:rPr>
          <w:rFonts w:ascii="宋体" w:hAnsi="宋体" w:cs="宋体" w:hint="eastAsia"/>
          <w:sz w:val="24"/>
        </w:rPr>
        <w:t>合同总价（大写）：</w:t>
      </w:r>
      <w:r w:rsidR="0048643B">
        <w:rPr>
          <w:rFonts w:ascii="宋体" w:hAnsi="宋体" w:cs="宋体" w:hint="eastAsia"/>
          <w:sz w:val="24"/>
          <w:u w:val="single"/>
        </w:rPr>
        <w:t xml:space="preserve">        </w:t>
      </w:r>
      <w:r>
        <w:rPr>
          <w:rFonts w:ascii="宋体" w:hAnsi="宋体" w:cs="宋体" w:hint="eastAsia"/>
          <w:sz w:val="24"/>
        </w:rPr>
        <w:t xml:space="preserve">  ；（小写）：￥</w:t>
      </w:r>
      <w:r>
        <w:rPr>
          <w:rFonts w:ascii="宋体" w:hAnsi="宋体" w:hint="eastAsia"/>
          <w:u w:val="single"/>
        </w:rPr>
        <w:t xml:space="preserve"> </w:t>
      </w:r>
      <w:r w:rsidR="0048643B">
        <w:rPr>
          <w:rFonts w:ascii="宋体" w:hAnsi="宋体" w:hint="eastAsia"/>
          <w:u w:val="single"/>
        </w:rPr>
        <w:t xml:space="preserve">   </w:t>
      </w:r>
      <w:r>
        <w:rPr>
          <w:rFonts w:ascii="宋体" w:hAnsi="宋体" w:hint="eastAsia"/>
          <w:u w:val="single"/>
        </w:rPr>
        <w:t xml:space="preserve"> </w:t>
      </w:r>
      <w:r>
        <w:rPr>
          <w:rFonts w:ascii="宋体" w:hAnsi="宋体" w:cs="宋体" w:hint="eastAsia"/>
          <w:sz w:val="24"/>
        </w:rPr>
        <w:t xml:space="preserve"> 。</w:t>
      </w:r>
      <w:r>
        <w:rPr>
          <w:rFonts w:ascii="宋体" w:hAnsi="宋体" w:hint="eastAsia"/>
          <w:sz w:val="24"/>
        </w:rPr>
        <w:t>（该金额为含税价，税费由乙方自行负责）</w:t>
      </w:r>
    </w:p>
    <w:p w:rsidR="004C540C" w:rsidRDefault="000C5656">
      <w:pPr>
        <w:spacing w:line="360" w:lineRule="auto"/>
        <w:outlineLvl w:val="1"/>
        <w:rPr>
          <w:rFonts w:ascii="宋体" w:hAnsi="宋体" w:cs="宋体"/>
          <w:b/>
          <w:sz w:val="28"/>
          <w:szCs w:val="28"/>
        </w:rPr>
      </w:pPr>
      <w:r>
        <w:rPr>
          <w:rFonts w:ascii="宋体" w:hAnsi="宋体" w:cs="宋体" w:hint="eastAsia"/>
          <w:b/>
          <w:sz w:val="28"/>
          <w:szCs w:val="28"/>
        </w:rPr>
        <w:t>四、工期</w:t>
      </w:r>
    </w:p>
    <w:p w:rsidR="004C540C" w:rsidRDefault="000C5656" w:rsidP="00E20E7F">
      <w:pPr>
        <w:spacing w:line="360" w:lineRule="auto"/>
        <w:ind w:firstLineChars="200" w:firstLine="480"/>
      </w:pPr>
      <w:r w:rsidRPr="00DC3254">
        <w:rPr>
          <w:rFonts w:ascii="宋体" w:hAnsi="宋体" w:hint="eastAsia"/>
          <w:sz w:val="24"/>
        </w:rPr>
        <w:t>工程合同工期：</w:t>
      </w:r>
      <w:r w:rsidR="008B3035">
        <w:rPr>
          <w:rFonts w:ascii="宋体" w:hAnsi="宋体" w:hint="eastAsia"/>
          <w:sz w:val="24"/>
          <w:u w:val="single"/>
        </w:rPr>
        <w:t>75</w:t>
      </w:r>
      <w:r w:rsidR="00453723" w:rsidRPr="00DC3254">
        <w:rPr>
          <w:rFonts w:ascii="宋体" w:hAnsi="宋体"/>
          <w:sz w:val="24"/>
          <w:u w:val="single"/>
        </w:rPr>
        <w:t>日历天</w:t>
      </w:r>
      <w:r w:rsidR="00453723" w:rsidRPr="00DC3254">
        <w:rPr>
          <w:rFonts w:ascii="宋体" w:hAnsi="宋体" w:hint="eastAsia"/>
          <w:sz w:val="24"/>
        </w:rPr>
        <w:t>，计划开</w:t>
      </w:r>
      <w:r w:rsidRPr="00DC3254">
        <w:rPr>
          <w:rFonts w:ascii="宋体" w:hAnsi="宋体" w:hint="eastAsia"/>
          <w:sz w:val="24"/>
        </w:rPr>
        <w:t>工日期从</w:t>
      </w:r>
      <w:r w:rsidR="005E1236" w:rsidRPr="00DC3254">
        <w:rPr>
          <w:rFonts w:ascii="宋体" w:hAnsi="宋体" w:hint="eastAsia"/>
          <w:sz w:val="24"/>
          <w:u w:val="single"/>
        </w:rPr>
        <w:t xml:space="preserve">  </w:t>
      </w:r>
      <w:r w:rsidRPr="00DC3254">
        <w:rPr>
          <w:rFonts w:ascii="宋体" w:hAnsi="宋体" w:hint="eastAsia"/>
          <w:sz w:val="24"/>
          <w:u w:val="single"/>
        </w:rPr>
        <w:t xml:space="preserve"> </w:t>
      </w:r>
      <w:r w:rsidRPr="00DC3254">
        <w:rPr>
          <w:rFonts w:ascii="宋体" w:hAnsi="宋体" w:hint="eastAsia"/>
          <w:sz w:val="24"/>
        </w:rPr>
        <w:t>年</w:t>
      </w:r>
      <w:r w:rsidR="0048643B">
        <w:rPr>
          <w:rFonts w:ascii="宋体" w:hAnsi="宋体" w:hint="eastAsia"/>
          <w:sz w:val="24"/>
          <w:u w:val="single"/>
        </w:rPr>
        <w:t xml:space="preserve">  </w:t>
      </w:r>
      <w:r>
        <w:rPr>
          <w:rFonts w:ascii="宋体" w:hAnsi="宋体" w:hint="eastAsia"/>
          <w:sz w:val="24"/>
        </w:rPr>
        <w:t>月</w:t>
      </w:r>
      <w:r w:rsidR="0048643B">
        <w:rPr>
          <w:rFonts w:ascii="宋体" w:hAnsi="宋体" w:hint="eastAsia"/>
          <w:sz w:val="24"/>
          <w:u w:val="single"/>
        </w:rPr>
        <w:t xml:space="preserve">  </w:t>
      </w:r>
      <w:r>
        <w:rPr>
          <w:rFonts w:ascii="宋体" w:hAnsi="宋体" w:hint="eastAsia"/>
          <w:sz w:val="24"/>
        </w:rPr>
        <w:t>日开始施工，至</w:t>
      </w:r>
      <w:r w:rsidR="005E1236">
        <w:rPr>
          <w:rFonts w:ascii="宋体" w:hAnsi="宋体" w:hint="eastAsia"/>
          <w:sz w:val="24"/>
          <w:u w:val="single"/>
        </w:rPr>
        <w:t xml:space="preserve">    </w:t>
      </w:r>
      <w:r>
        <w:rPr>
          <w:rFonts w:ascii="宋体" w:hAnsi="宋体" w:hint="eastAsia"/>
          <w:sz w:val="24"/>
        </w:rPr>
        <w:t>年</w:t>
      </w:r>
      <w:r w:rsidR="0048643B">
        <w:rPr>
          <w:rFonts w:ascii="宋体" w:hAnsi="宋体" w:hint="eastAsia"/>
          <w:sz w:val="24"/>
          <w:u w:val="single"/>
        </w:rPr>
        <w:t xml:space="preserve">   </w:t>
      </w:r>
      <w:r>
        <w:rPr>
          <w:rFonts w:ascii="宋体" w:hAnsi="宋体" w:hint="eastAsia"/>
          <w:sz w:val="24"/>
        </w:rPr>
        <w:t>月</w:t>
      </w:r>
      <w:r w:rsidR="0048643B">
        <w:rPr>
          <w:rFonts w:ascii="宋体" w:hAnsi="宋体" w:hint="eastAsia"/>
          <w:sz w:val="24"/>
          <w:u w:val="single"/>
        </w:rPr>
        <w:t xml:space="preserve">   </w:t>
      </w:r>
      <w:r>
        <w:rPr>
          <w:rFonts w:ascii="宋体" w:hAnsi="宋体" w:hint="eastAsia"/>
          <w:sz w:val="24"/>
        </w:rPr>
        <w:t>日竣工验收完成，</w:t>
      </w:r>
      <w:r>
        <w:rPr>
          <w:rFonts w:ascii="宋体" w:hAnsi="宋体" w:hint="eastAsia"/>
          <w:snapToGrid w:val="0"/>
          <w:sz w:val="24"/>
          <w:u w:val="single"/>
        </w:rPr>
        <w:t>该工期已含中秋、十一、春节、清明、五一、端午、周末等法定节假日及公休日</w:t>
      </w:r>
      <w:r>
        <w:rPr>
          <w:rFonts w:ascii="宋体" w:hAnsi="宋体" w:hint="eastAsia"/>
          <w:snapToGrid w:val="0"/>
          <w:sz w:val="24"/>
        </w:rPr>
        <w:t>。具体开工日期以开</w:t>
      </w:r>
      <w:proofErr w:type="gramStart"/>
      <w:r>
        <w:rPr>
          <w:rFonts w:ascii="宋体" w:hAnsi="宋体" w:hint="eastAsia"/>
          <w:snapToGrid w:val="0"/>
          <w:sz w:val="24"/>
        </w:rPr>
        <w:t>工令</w:t>
      </w:r>
      <w:proofErr w:type="gramEnd"/>
      <w:r>
        <w:rPr>
          <w:rFonts w:ascii="宋体" w:hAnsi="宋体" w:hint="eastAsia"/>
          <w:snapToGrid w:val="0"/>
          <w:sz w:val="24"/>
        </w:rPr>
        <w:t>为准。</w:t>
      </w:r>
    </w:p>
    <w:p w:rsidR="004C540C" w:rsidRDefault="000C5656">
      <w:pPr>
        <w:spacing w:line="360" w:lineRule="auto"/>
        <w:outlineLvl w:val="1"/>
        <w:rPr>
          <w:rFonts w:ascii="宋体" w:hAnsi="宋体" w:cs="宋体"/>
          <w:b/>
          <w:sz w:val="28"/>
          <w:szCs w:val="28"/>
        </w:rPr>
      </w:pPr>
      <w:r>
        <w:rPr>
          <w:rFonts w:ascii="宋体" w:hAnsi="宋体" w:cs="宋体" w:hint="eastAsia"/>
          <w:b/>
          <w:sz w:val="28"/>
          <w:szCs w:val="28"/>
        </w:rPr>
        <w:lastRenderedPageBreak/>
        <w:t>五、质量标准</w:t>
      </w:r>
    </w:p>
    <w:p w:rsidR="004C540C" w:rsidRDefault="000C5656">
      <w:pPr>
        <w:spacing w:line="360" w:lineRule="auto"/>
        <w:ind w:left="-357" w:right="-153"/>
        <w:jc w:val="left"/>
        <w:rPr>
          <w:rFonts w:ascii="宋体" w:hAnsi="宋体" w:cs="宋体"/>
          <w:sz w:val="24"/>
          <w:u w:val="single"/>
        </w:rPr>
      </w:pPr>
      <w:r>
        <w:rPr>
          <w:rFonts w:ascii="宋体" w:hAnsi="宋体" w:cs="宋体" w:hint="eastAsia"/>
          <w:sz w:val="24"/>
        </w:rPr>
        <w:t xml:space="preserve">    （一）工程质量标准按国家现行施工验收规范</w:t>
      </w:r>
      <w:r>
        <w:rPr>
          <w:rFonts w:ascii="宋体" w:hAnsi="宋体" w:cs="宋体" w:hint="eastAsia"/>
          <w:sz w:val="24"/>
          <w:u w:val="single"/>
        </w:rPr>
        <w:t xml:space="preserve">  进行合格验收。 </w:t>
      </w:r>
    </w:p>
    <w:p w:rsidR="004C540C" w:rsidRDefault="000C5656">
      <w:pPr>
        <w:spacing w:line="360" w:lineRule="auto"/>
        <w:ind w:leftChars="-170" w:left="-237" w:right="-153" w:hangingChars="50" w:hanging="120"/>
        <w:jc w:val="left"/>
        <w:rPr>
          <w:rFonts w:ascii="宋体" w:hAnsi="宋体" w:cs="宋体"/>
          <w:sz w:val="24"/>
        </w:rPr>
      </w:pPr>
      <w:r>
        <w:rPr>
          <w:rFonts w:ascii="宋体" w:hAnsi="宋体" w:cs="宋体" w:hint="eastAsia"/>
          <w:sz w:val="24"/>
        </w:rPr>
        <w:t xml:space="preserve">    （二）工程</w:t>
      </w:r>
      <w:proofErr w:type="gramStart"/>
      <w:r>
        <w:rPr>
          <w:rFonts w:ascii="宋体" w:hAnsi="宋体" w:cs="宋体" w:hint="eastAsia"/>
          <w:sz w:val="24"/>
        </w:rPr>
        <w:t>保修按</w:t>
      </w:r>
      <w:proofErr w:type="gramEnd"/>
      <w:r>
        <w:rPr>
          <w:rFonts w:ascii="宋体" w:hAnsi="宋体" w:cs="宋体" w:hint="eastAsia"/>
          <w:sz w:val="24"/>
        </w:rPr>
        <w:t>建设部有关规定执行，保修期为1年。保修期自竣工验收签字之日起计。</w:t>
      </w:r>
    </w:p>
    <w:p w:rsidR="004C540C" w:rsidRDefault="000C5656">
      <w:pPr>
        <w:spacing w:line="360" w:lineRule="auto"/>
        <w:outlineLvl w:val="1"/>
        <w:rPr>
          <w:rFonts w:ascii="宋体" w:hAnsi="宋体" w:cs="宋体"/>
          <w:b/>
          <w:sz w:val="28"/>
          <w:szCs w:val="28"/>
        </w:rPr>
      </w:pPr>
      <w:r>
        <w:rPr>
          <w:rFonts w:ascii="宋体" w:hAnsi="宋体" w:cs="宋体" w:hint="eastAsia"/>
          <w:b/>
          <w:sz w:val="28"/>
          <w:szCs w:val="28"/>
        </w:rPr>
        <w:t>六、材料设备供应</w:t>
      </w:r>
    </w:p>
    <w:p w:rsidR="004C540C" w:rsidRDefault="000C5656">
      <w:pPr>
        <w:spacing w:line="360" w:lineRule="auto"/>
        <w:ind w:leftChars="-170" w:left="-237" w:right="-153" w:hangingChars="50" w:hanging="120"/>
        <w:jc w:val="left"/>
        <w:rPr>
          <w:rFonts w:ascii="宋体" w:hAnsi="宋体" w:cs="宋体"/>
          <w:sz w:val="24"/>
        </w:rPr>
      </w:pPr>
      <w:r>
        <w:rPr>
          <w:rFonts w:ascii="宋体" w:hAnsi="宋体" w:cs="宋体" w:hint="eastAsia"/>
          <w:sz w:val="24"/>
        </w:rPr>
        <w:t xml:space="preserve">    （一）工程所需的材料及设备由</w:t>
      </w:r>
      <w:r>
        <w:rPr>
          <w:rFonts w:ascii="宋体" w:hAnsi="宋体" w:cs="宋体" w:hint="eastAsia"/>
          <w:sz w:val="24"/>
          <w:u w:val="single"/>
        </w:rPr>
        <w:t>乙</w:t>
      </w:r>
      <w:r>
        <w:rPr>
          <w:rFonts w:ascii="宋体" w:hAnsi="宋体" w:cs="宋体" w:hint="eastAsia"/>
          <w:sz w:val="24"/>
        </w:rPr>
        <w:t>方采购供应</w:t>
      </w:r>
      <w:proofErr w:type="gramStart"/>
      <w:r>
        <w:rPr>
          <w:rFonts w:ascii="宋体" w:hAnsi="宋体" w:cs="宋体" w:hint="eastAsia"/>
          <w:sz w:val="24"/>
        </w:rPr>
        <w:t>至</w:t>
      </w:r>
      <w:r>
        <w:rPr>
          <w:rFonts w:ascii="宋体" w:hAnsi="宋体" w:cs="宋体" w:hint="eastAsia"/>
          <w:sz w:val="24"/>
          <w:u w:val="single"/>
        </w:rPr>
        <w:t>施工</w:t>
      </w:r>
      <w:proofErr w:type="gramEnd"/>
      <w:r>
        <w:rPr>
          <w:rFonts w:ascii="宋体" w:hAnsi="宋体" w:cs="宋体" w:hint="eastAsia"/>
          <w:sz w:val="24"/>
        </w:rPr>
        <w:t>场地（仓库）。</w:t>
      </w:r>
    </w:p>
    <w:p w:rsidR="004C540C" w:rsidRDefault="000C5656">
      <w:pPr>
        <w:spacing w:line="360" w:lineRule="auto"/>
        <w:ind w:right="-153" w:firstLineChars="30" w:firstLine="72"/>
        <w:jc w:val="left"/>
        <w:rPr>
          <w:rFonts w:ascii="宋体" w:hAnsi="宋体" w:cs="宋体"/>
          <w:sz w:val="24"/>
          <w:u w:val="single"/>
        </w:rPr>
      </w:pPr>
      <w:r>
        <w:rPr>
          <w:rFonts w:ascii="宋体" w:hAnsi="宋体" w:cs="宋体" w:hint="eastAsia"/>
          <w:sz w:val="24"/>
        </w:rPr>
        <w:t>（二）材料设备应附有出厂合格证明。如一方对材料设备有异议，应进行检验，检验费用由乙方负责。</w:t>
      </w:r>
    </w:p>
    <w:p w:rsidR="004C540C" w:rsidRDefault="000C5656">
      <w:pPr>
        <w:spacing w:line="360" w:lineRule="auto"/>
        <w:outlineLvl w:val="1"/>
        <w:rPr>
          <w:rFonts w:ascii="宋体" w:hAnsi="宋体" w:cs="宋体"/>
          <w:b/>
          <w:sz w:val="28"/>
          <w:szCs w:val="28"/>
        </w:rPr>
      </w:pPr>
      <w:r>
        <w:rPr>
          <w:rFonts w:ascii="宋体" w:hAnsi="宋体" w:cs="宋体" w:hint="eastAsia"/>
          <w:b/>
          <w:sz w:val="28"/>
          <w:szCs w:val="28"/>
        </w:rPr>
        <w:t>七、工程款支付和结算</w:t>
      </w:r>
    </w:p>
    <w:p w:rsidR="004C540C" w:rsidRDefault="000C5656">
      <w:pPr>
        <w:spacing w:line="360" w:lineRule="auto"/>
        <w:ind w:firstLineChars="100" w:firstLine="240"/>
        <w:rPr>
          <w:rFonts w:ascii="宋体" w:hAnsi="宋体" w:cs="宋体"/>
          <w:sz w:val="24"/>
        </w:rPr>
      </w:pPr>
      <w:r>
        <w:rPr>
          <w:rFonts w:ascii="宋体" w:hAnsi="宋体" w:cs="宋体" w:hint="eastAsia"/>
          <w:sz w:val="24"/>
        </w:rPr>
        <w:t>（一）合同价款按下列步骤支付：</w:t>
      </w:r>
    </w:p>
    <w:p w:rsidR="004C540C" w:rsidRDefault="000C5656">
      <w:pPr>
        <w:spacing w:line="360" w:lineRule="auto"/>
        <w:ind w:firstLine="510"/>
        <w:rPr>
          <w:rFonts w:ascii="宋体" w:hAnsi="宋体" w:cs="宋体"/>
          <w:sz w:val="24"/>
        </w:rPr>
      </w:pPr>
      <w:r>
        <w:rPr>
          <w:rFonts w:ascii="宋体" w:hAnsi="宋体" w:cs="宋体" w:hint="eastAsia"/>
          <w:sz w:val="24"/>
        </w:rPr>
        <w:t>1、本工程合同签订后乙方开具有效发票予甲方10 天内，甲方支付乙方合同金额30%预付款；工程进度达到80%，支付</w:t>
      </w:r>
      <w:proofErr w:type="gramStart"/>
      <w:r>
        <w:rPr>
          <w:rFonts w:ascii="宋体" w:hAnsi="宋体" w:cs="宋体" w:hint="eastAsia"/>
          <w:sz w:val="24"/>
        </w:rPr>
        <w:t>进度款至合同</w:t>
      </w:r>
      <w:proofErr w:type="gramEnd"/>
      <w:r>
        <w:rPr>
          <w:rFonts w:ascii="宋体" w:hAnsi="宋体" w:cs="宋体" w:hint="eastAsia"/>
          <w:sz w:val="24"/>
        </w:rPr>
        <w:t>金额60%；工程进度达到100%，支付</w:t>
      </w:r>
      <w:proofErr w:type="gramStart"/>
      <w:r>
        <w:rPr>
          <w:rFonts w:ascii="宋体" w:hAnsi="宋体" w:cs="宋体" w:hint="eastAsia"/>
          <w:sz w:val="24"/>
        </w:rPr>
        <w:t>进度款至合同</w:t>
      </w:r>
      <w:proofErr w:type="gramEnd"/>
      <w:r>
        <w:rPr>
          <w:rFonts w:ascii="宋体" w:hAnsi="宋体" w:cs="宋体" w:hint="eastAsia"/>
          <w:sz w:val="24"/>
        </w:rPr>
        <w:t>金额80%；竣工验收</w:t>
      </w:r>
      <w:proofErr w:type="gramStart"/>
      <w:r>
        <w:rPr>
          <w:rFonts w:ascii="宋体" w:hAnsi="宋体" w:cs="宋体" w:hint="eastAsia"/>
          <w:sz w:val="24"/>
        </w:rPr>
        <w:t>并工程</w:t>
      </w:r>
      <w:proofErr w:type="gramEnd"/>
      <w:r>
        <w:rPr>
          <w:rFonts w:ascii="宋体" w:hAnsi="宋体" w:cs="宋体" w:hint="eastAsia"/>
          <w:sz w:val="24"/>
        </w:rPr>
        <w:t>结算评审完成后支付至结算金额的97%，剩余3%工程款验收满一年后的10天内甲方一次性无息支付给乙方。</w:t>
      </w:r>
    </w:p>
    <w:p w:rsidR="004C540C" w:rsidRDefault="000C5656">
      <w:pPr>
        <w:spacing w:line="360" w:lineRule="auto"/>
        <w:ind w:firstLineChars="100" w:firstLine="240"/>
        <w:rPr>
          <w:rFonts w:ascii="宋体" w:hAnsi="宋体" w:cs="宋体"/>
          <w:sz w:val="24"/>
        </w:rPr>
      </w:pPr>
      <w:r>
        <w:rPr>
          <w:rFonts w:ascii="宋体" w:hAnsi="宋体" w:cs="宋体" w:hint="eastAsia"/>
          <w:sz w:val="24"/>
        </w:rPr>
        <w:t>（二）付款方式：采用银行汇付（含电汇）等形式。</w:t>
      </w:r>
    </w:p>
    <w:p w:rsidR="004C540C" w:rsidRDefault="000C5656">
      <w:pPr>
        <w:spacing w:line="360" w:lineRule="auto"/>
        <w:ind w:firstLineChars="100" w:firstLine="240"/>
        <w:rPr>
          <w:rFonts w:ascii="宋体" w:hAnsi="宋体" w:cs="宋体"/>
          <w:sz w:val="24"/>
        </w:rPr>
      </w:pPr>
      <w:r>
        <w:rPr>
          <w:rFonts w:ascii="宋体" w:hAnsi="宋体" w:cs="宋体" w:hint="eastAsia"/>
          <w:sz w:val="24"/>
        </w:rPr>
        <w:t>（三）付款条件满足后，乙方必须向甲方提供正式发票及付款申请，甲方收到发票后将款项以转账方式支付，乙方没有提供发票的，甲方有权拒不支付款项，乙方不得以此作为逾期付款的理由。本合同的付款时间为甲方向政府财政支付部门提出支付申请的时间（不含政府财政支付部门审查和付款的时间），如因政府财政支付管理流程导致的支付延期，甲方不承担逾期付款责任，也不作为乙方迟延履行合同义务的理由</w:t>
      </w:r>
    </w:p>
    <w:p w:rsidR="004C540C" w:rsidRDefault="000C5656">
      <w:pPr>
        <w:spacing w:line="360" w:lineRule="auto"/>
        <w:outlineLvl w:val="1"/>
        <w:rPr>
          <w:rFonts w:ascii="宋体" w:hAnsi="宋体" w:cs="宋体"/>
          <w:b/>
          <w:sz w:val="28"/>
          <w:szCs w:val="28"/>
        </w:rPr>
      </w:pPr>
      <w:r>
        <w:rPr>
          <w:rFonts w:ascii="宋体" w:hAnsi="宋体" w:cs="宋体" w:hint="eastAsia"/>
          <w:b/>
          <w:sz w:val="28"/>
          <w:szCs w:val="28"/>
        </w:rPr>
        <w:t>八、双方责任</w:t>
      </w:r>
    </w:p>
    <w:p w:rsidR="004C540C" w:rsidRDefault="000C5656" w:rsidP="0048643B">
      <w:pPr>
        <w:spacing w:line="360" w:lineRule="auto"/>
        <w:ind w:leftChars="-130" w:left="39" w:right="-153" w:hangingChars="130" w:hanging="312"/>
        <w:jc w:val="left"/>
        <w:rPr>
          <w:rFonts w:ascii="宋体" w:hAnsi="宋体" w:cs="宋体"/>
          <w:sz w:val="24"/>
        </w:rPr>
      </w:pPr>
      <w:r>
        <w:rPr>
          <w:rFonts w:ascii="宋体" w:hAnsi="宋体" w:cs="宋体" w:hint="eastAsia"/>
          <w:sz w:val="24"/>
        </w:rPr>
        <w:t xml:space="preserve">     （一）甲方责任：</w:t>
      </w:r>
      <w:r>
        <w:rPr>
          <w:rFonts w:ascii="宋体" w:hAnsi="宋体" w:cs="宋体" w:hint="eastAsia"/>
          <w:color w:val="000000"/>
          <w:sz w:val="24"/>
        </w:rPr>
        <w:t>1、办理施工报建、临时场地、占用道路和消防等报批手续由甲方负责，由此产生的费用也由甲方承担。提</w:t>
      </w:r>
      <w:r>
        <w:rPr>
          <w:rFonts w:ascii="宋体" w:hAnsi="宋体" w:cs="宋体" w:hint="eastAsia"/>
          <w:sz w:val="24"/>
        </w:rPr>
        <w:t>供本工程建设、政府等有关部门的批复印件一套给乙方。开工前</w:t>
      </w:r>
      <w:r>
        <w:rPr>
          <w:rFonts w:ascii="宋体" w:hAnsi="宋体" w:cs="宋体" w:hint="eastAsia"/>
          <w:sz w:val="24"/>
          <w:u w:val="single"/>
        </w:rPr>
        <w:t xml:space="preserve"> 三 </w:t>
      </w:r>
      <w:proofErr w:type="gramStart"/>
      <w:r>
        <w:rPr>
          <w:rFonts w:ascii="宋体" w:hAnsi="宋体" w:cs="宋体" w:hint="eastAsia"/>
          <w:sz w:val="24"/>
        </w:rPr>
        <w:t>天完成</w:t>
      </w:r>
      <w:proofErr w:type="gramEnd"/>
      <w:r>
        <w:rPr>
          <w:rFonts w:ascii="宋体" w:hAnsi="宋体" w:cs="宋体" w:hint="eastAsia"/>
          <w:sz w:val="24"/>
        </w:rPr>
        <w:t>接水、电源，同时向乙方提供施工图纸</w:t>
      </w:r>
      <w:r>
        <w:rPr>
          <w:rFonts w:ascii="宋体" w:hAnsi="宋体" w:cs="宋体" w:hint="eastAsia"/>
          <w:sz w:val="24"/>
          <w:u w:val="single"/>
        </w:rPr>
        <w:t xml:space="preserve">  8   </w:t>
      </w:r>
      <w:r>
        <w:rPr>
          <w:rFonts w:ascii="宋体" w:hAnsi="宋体" w:cs="宋体" w:hint="eastAsia"/>
          <w:sz w:val="24"/>
        </w:rPr>
        <w:t>份。 2、开工前</w:t>
      </w:r>
      <w:r>
        <w:rPr>
          <w:rFonts w:ascii="宋体" w:hAnsi="宋体" w:cs="宋体" w:hint="eastAsia"/>
          <w:sz w:val="24"/>
          <w:u w:val="single"/>
        </w:rPr>
        <w:t xml:space="preserve"> 7 </w:t>
      </w:r>
      <w:proofErr w:type="gramStart"/>
      <w:r>
        <w:rPr>
          <w:rFonts w:ascii="宋体" w:hAnsi="宋体" w:cs="宋体" w:hint="eastAsia"/>
          <w:sz w:val="24"/>
        </w:rPr>
        <w:t>天完成</w:t>
      </w:r>
      <w:proofErr w:type="gramEnd"/>
      <w:r>
        <w:rPr>
          <w:rFonts w:ascii="宋体" w:hAnsi="宋体" w:cs="宋体" w:hint="eastAsia"/>
          <w:sz w:val="24"/>
        </w:rPr>
        <w:t>由甲乙方和设计方参加的施工图会审。3、对乙方在施工时发现设计错误提出的意见，甲方应在收到书面通知的</w:t>
      </w:r>
      <w:r>
        <w:rPr>
          <w:rFonts w:ascii="宋体" w:hAnsi="宋体" w:cs="宋体" w:hint="eastAsia"/>
          <w:sz w:val="24"/>
          <w:u w:val="single"/>
        </w:rPr>
        <w:t xml:space="preserve">  7   </w:t>
      </w:r>
      <w:r>
        <w:rPr>
          <w:rFonts w:ascii="宋体" w:hAnsi="宋体" w:cs="宋体" w:hint="eastAsia"/>
          <w:sz w:val="24"/>
        </w:rPr>
        <w:t>天内会同设计方进行处理并签证。因此而发生的增加费用（包括停工、返工、窝工、人员和机械调迁、材料配件积压的实际损失）由甲方承担，</w:t>
      </w:r>
      <w:r>
        <w:rPr>
          <w:rFonts w:ascii="宋体" w:hAnsi="宋体" w:cs="宋体" w:hint="eastAsia"/>
          <w:bCs/>
          <w:sz w:val="24"/>
        </w:rPr>
        <w:t>必要时双方并调整合同造价和合同工期</w:t>
      </w:r>
      <w:r>
        <w:rPr>
          <w:rFonts w:ascii="宋体" w:hAnsi="宋体" w:cs="宋体" w:hint="eastAsia"/>
          <w:sz w:val="24"/>
        </w:rPr>
        <w:t>。4、委派现场管理代表，监督检查工程质量、进度，负责设计图纸的变更，工程期间的质量验收及其他事宜。5、如工程中途停建、缓建或设计变更以及设计错误造成返工，甲方应采取措施弥补或减少损失，同时经有关部门审定后赔偿由此而造成乙方的停工、窝工、返工、倒运、人员和材料积压等的损失。6、组织对工程竣工验收和办理竣工结算。7、在竣工验收后的保修期内，因使用不当引起的工程质量问题，其返修费用由甲方负责。</w:t>
      </w:r>
    </w:p>
    <w:p w:rsidR="004C540C" w:rsidRDefault="000C5656" w:rsidP="0048643B">
      <w:pPr>
        <w:snapToGrid w:val="0"/>
        <w:spacing w:line="360" w:lineRule="auto"/>
        <w:ind w:right="-180" w:firstLineChars="104" w:firstLine="250"/>
        <w:rPr>
          <w:rFonts w:ascii="宋体" w:hAnsi="宋体" w:cs="宋体"/>
          <w:sz w:val="24"/>
        </w:rPr>
      </w:pPr>
      <w:r>
        <w:rPr>
          <w:rFonts w:ascii="宋体" w:hAnsi="宋体" w:cs="宋体" w:hint="eastAsia"/>
          <w:sz w:val="24"/>
        </w:rPr>
        <w:t>（二）乙方责任：1、收图后，在开工前</w:t>
      </w:r>
      <w:r>
        <w:rPr>
          <w:rFonts w:ascii="宋体" w:hAnsi="宋体" w:cs="宋体" w:hint="eastAsia"/>
          <w:sz w:val="24"/>
          <w:u w:val="single"/>
        </w:rPr>
        <w:t xml:space="preserve">  7  </w:t>
      </w:r>
      <w:r>
        <w:rPr>
          <w:rFonts w:ascii="宋体" w:hAnsi="宋体" w:cs="宋体" w:hint="eastAsia"/>
          <w:sz w:val="24"/>
        </w:rPr>
        <w:t>天内完成施工图会审，编制施工组织设计和材料、设备进场计划并送甲方。2、按施工安全规范做好施工质量、安全管理，指定安全、防火负责人，物件堆放整齐，道路畅通。凡施工期间发生的施工质量、安全事故，均由乙方负责和承担赔偿等法律责任</w:t>
      </w:r>
      <w:r>
        <w:rPr>
          <w:rFonts w:ascii="宋体" w:hAnsi="宋体" w:cs="宋体" w:hint="eastAsia"/>
          <w:b/>
          <w:sz w:val="24"/>
        </w:rPr>
        <w:t>，</w:t>
      </w:r>
      <w:r>
        <w:rPr>
          <w:rFonts w:ascii="宋体" w:hAnsi="宋体" w:cs="宋体" w:hint="eastAsia"/>
          <w:sz w:val="24"/>
        </w:rPr>
        <w:t>并报告甲方及有关部门。3、委派现场管理代表，须持有与工程项目相适应的资格证书，负责施工期间的施工质量、安全等问题。4、做好施工原始记录。进场</w:t>
      </w:r>
      <w:r>
        <w:rPr>
          <w:rFonts w:ascii="宋体" w:hAnsi="宋体" w:cs="宋体" w:hint="eastAsia"/>
          <w:sz w:val="24"/>
          <w:u w:val="single"/>
        </w:rPr>
        <w:t xml:space="preserve"> 7 </w:t>
      </w:r>
      <w:r>
        <w:rPr>
          <w:rFonts w:ascii="宋体" w:hAnsi="宋体" w:cs="宋体" w:hint="eastAsia"/>
          <w:sz w:val="24"/>
        </w:rPr>
        <w:t>天内向甲方报送施工计划和完工报表，如不按时报送，甲方不予支付工程进度款。5、施工中如发现设计错误或严重不合理时，应即以书面通知甲方。6、施工中因乙方责任造成的停工、返工、材料、器材损失等均由乙方承担。7、对竣工验收后保修期内发现的施工质量问题负责免费返修。8、工程竣工后的场地清理清扫干净，多余材料及废料清除出场。9、竣工验收后，施工单位人员必须在</w:t>
      </w:r>
      <w:r>
        <w:rPr>
          <w:rFonts w:ascii="宋体" w:hAnsi="宋体" w:cs="宋体" w:hint="eastAsia"/>
          <w:sz w:val="24"/>
          <w:u w:val="single"/>
        </w:rPr>
        <w:t>7</w:t>
      </w:r>
      <w:r>
        <w:rPr>
          <w:rFonts w:ascii="宋体" w:hAnsi="宋体" w:cs="宋体" w:hint="eastAsia"/>
          <w:sz w:val="24"/>
        </w:rPr>
        <w:t>天内撤离施工现场。10、不能因请款速度慢而停工。11、乙方应当保证施工人员按时足额得到劳动报酬，否则甲方有权用工程款代为垫付工人报</w:t>
      </w:r>
      <w:proofErr w:type="gramStart"/>
      <w:r>
        <w:rPr>
          <w:rFonts w:ascii="宋体" w:hAnsi="宋体" w:cs="宋体" w:hint="eastAsia"/>
          <w:sz w:val="24"/>
        </w:rPr>
        <w:t>酬</w:t>
      </w:r>
      <w:proofErr w:type="gramEnd"/>
      <w:r>
        <w:rPr>
          <w:rFonts w:ascii="宋体" w:hAnsi="宋体" w:cs="宋体" w:hint="eastAsia"/>
          <w:sz w:val="24"/>
        </w:rPr>
        <w:t>或者向乙方追偿。</w:t>
      </w:r>
    </w:p>
    <w:p w:rsidR="004C540C" w:rsidRDefault="000C5656">
      <w:pPr>
        <w:spacing w:line="360" w:lineRule="auto"/>
        <w:outlineLvl w:val="1"/>
        <w:rPr>
          <w:rFonts w:ascii="宋体" w:hAnsi="宋体" w:cs="宋体"/>
          <w:b/>
          <w:sz w:val="28"/>
          <w:szCs w:val="28"/>
        </w:rPr>
      </w:pPr>
      <w:r>
        <w:rPr>
          <w:rFonts w:ascii="宋体" w:hAnsi="宋体" w:cs="宋体" w:hint="eastAsia"/>
          <w:b/>
          <w:sz w:val="28"/>
          <w:szCs w:val="28"/>
        </w:rPr>
        <w:t>九、工程验收</w:t>
      </w:r>
    </w:p>
    <w:p w:rsidR="004C540C" w:rsidRDefault="000C5656" w:rsidP="0048643B">
      <w:pPr>
        <w:spacing w:line="360" w:lineRule="auto"/>
        <w:ind w:right="-153" w:firstLineChars="99" w:firstLine="238"/>
        <w:jc w:val="left"/>
        <w:rPr>
          <w:rFonts w:ascii="宋体" w:hAnsi="宋体" w:cs="宋体"/>
          <w:sz w:val="24"/>
        </w:rPr>
      </w:pPr>
      <w:r>
        <w:rPr>
          <w:rFonts w:ascii="宋体" w:hAnsi="宋体" w:cs="宋体" w:hint="eastAsia"/>
          <w:sz w:val="24"/>
        </w:rPr>
        <w:t>（一）工程验收以施工图及说明书、图纸会审记录、</w:t>
      </w:r>
      <w:r>
        <w:rPr>
          <w:rFonts w:ascii="宋体" w:hAnsi="宋体" w:cs="宋体" w:hint="eastAsia"/>
          <w:bCs/>
          <w:sz w:val="24"/>
        </w:rPr>
        <w:t>施工原始记录、</w:t>
      </w:r>
      <w:r>
        <w:rPr>
          <w:rFonts w:ascii="宋体" w:hAnsi="宋体" w:cs="宋体" w:hint="eastAsia"/>
          <w:sz w:val="24"/>
        </w:rPr>
        <w:t>有关变更的书面文件、国家颁发的施工及验收规范的质量检验标准为依据。</w:t>
      </w:r>
    </w:p>
    <w:p w:rsidR="004C540C" w:rsidRDefault="000C5656" w:rsidP="0048643B">
      <w:pPr>
        <w:spacing w:line="360" w:lineRule="auto"/>
        <w:ind w:right="-153" w:firstLineChars="129" w:firstLine="310"/>
        <w:jc w:val="left"/>
        <w:rPr>
          <w:rFonts w:ascii="宋体" w:hAnsi="宋体" w:cs="宋体"/>
          <w:sz w:val="24"/>
        </w:rPr>
      </w:pPr>
      <w:r>
        <w:rPr>
          <w:rFonts w:ascii="宋体" w:hAnsi="宋体" w:cs="宋体" w:hint="eastAsia"/>
          <w:sz w:val="24"/>
        </w:rPr>
        <w:t>（二）隐蔽工程在乙方自检后填制记录表（范围、数量、质量等），</w:t>
      </w:r>
      <w:proofErr w:type="gramStart"/>
      <w:r>
        <w:rPr>
          <w:rFonts w:ascii="宋体" w:hAnsi="宋体" w:cs="宋体" w:hint="eastAsia"/>
          <w:sz w:val="24"/>
        </w:rPr>
        <w:t>持表通知</w:t>
      </w:r>
      <w:proofErr w:type="gramEnd"/>
      <w:r>
        <w:rPr>
          <w:rFonts w:ascii="宋体" w:hAnsi="宋体" w:cs="宋体" w:hint="eastAsia"/>
          <w:sz w:val="24"/>
        </w:rPr>
        <w:t>甲方检查。甲方接通知后</w:t>
      </w:r>
      <w:r>
        <w:rPr>
          <w:rFonts w:ascii="宋体" w:hAnsi="宋体" w:cs="宋体" w:hint="eastAsia"/>
          <w:sz w:val="24"/>
          <w:u w:val="single"/>
        </w:rPr>
        <w:t xml:space="preserve">3  </w:t>
      </w:r>
      <w:r>
        <w:rPr>
          <w:rFonts w:ascii="宋体" w:hAnsi="宋体" w:cs="宋体" w:hint="eastAsia"/>
          <w:sz w:val="24"/>
        </w:rPr>
        <w:t>天内到场验收，经检验合格并符合设计要求时由双方签字后方进行下一工序的施工。如甲方不按时验收，乙方可自检，确认合格后即可隐蔽施工，甲方应予承认。若事后甲方提出复查，复查费用由甲方承担，复查结果不合格，返修费用由乙方承担，工期顺延。</w:t>
      </w:r>
    </w:p>
    <w:p w:rsidR="004C540C" w:rsidRDefault="000C5656" w:rsidP="0048643B">
      <w:pPr>
        <w:spacing w:line="360" w:lineRule="auto"/>
        <w:ind w:right="-153" w:firstLineChars="129" w:firstLine="310"/>
        <w:jc w:val="left"/>
        <w:rPr>
          <w:rFonts w:ascii="宋体" w:hAnsi="宋体" w:cs="宋体"/>
          <w:sz w:val="24"/>
        </w:rPr>
      </w:pPr>
      <w:r>
        <w:rPr>
          <w:rFonts w:ascii="宋体" w:hAnsi="宋体" w:cs="宋体" w:hint="eastAsia"/>
          <w:sz w:val="24"/>
        </w:rPr>
        <w:t>（三）工程（包括单项工程）竣工前</w:t>
      </w:r>
      <w:r>
        <w:rPr>
          <w:rFonts w:ascii="宋体" w:hAnsi="宋体" w:cs="宋体" w:hint="eastAsia"/>
          <w:sz w:val="24"/>
          <w:u w:val="single"/>
        </w:rPr>
        <w:t xml:space="preserve"> 7  </w:t>
      </w:r>
      <w:r>
        <w:rPr>
          <w:rFonts w:ascii="宋体" w:hAnsi="宋体" w:cs="宋体" w:hint="eastAsia"/>
          <w:sz w:val="24"/>
        </w:rPr>
        <w:t>天，由乙方通知甲方验收，并在竣工后</w:t>
      </w:r>
      <w:r>
        <w:rPr>
          <w:rFonts w:ascii="宋体" w:hAnsi="宋体" w:cs="宋体" w:hint="eastAsia"/>
          <w:sz w:val="24"/>
          <w:u w:val="single"/>
        </w:rPr>
        <w:t xml:space="preserve"> 7  </w:t>
      </w:r>
      <w:r>
        <w:rPr>
          <w:rFonts w:ascii="宋体" w:hAnsi="宋体" w:cs="宋体" w:hint="eastAsia"/>
          <w:sz w:val="24"/>
        </w:rPr>
        <w:t>天内验收完毕。工程内容及质量符合要求的，双方签字盖章，同时乙方将全部有效图纸资料（</w:t>
      </w:r>
      <w:proofErr w:type="gramStart"/>
      <w:r>
        <w:rPr>
          <w:rFonts w:ascii="宋体" w:hAnsi="宋体" w:cs="宋体" w:hint="eastAsia"/>
          <w:sz w:val="24"/>
        </w:rPr>
        <w:t>合包括</w:t>
      </w:r>
      <w:proofErr w:type="gramEnd"/>
      <w:r>
        <w:rPr>
          <w:rFonts w:ascii="宋体" w:hAnsi="宋体" w:cs="宋体" w:hint="eastAsia"/>
          <w:sz w:val="24"/>
        </w:rPr>
        <w:t>分包工程的竣工验收资料）向甲方移交。如工程内容尚未完成或质量不合格的，由乙方在商定的期限内补建或返修后再进行验收，直至符合要求为止，由此发生的费用由乙方承担，为此造成工期延迟的，应向甲方支付违约金。甲方不按时验收，向乙方支付违约金；经验收后，如验收合格，按合同规定的日期为竣工日期；验收不合格需返修的，工期不予顺延。</w:t>
      </w:r>
    </w:p>
    <w:p w:rsidR="004C540C" w:rsidRDefault="000C5656" w:rsidP="0048643B">
      <w:pPr>
        <w:tabs>
          <w:tab w:val="left" w:pos="0"/>
        </w:tabs>
        <w:spacing w:line="360" w:lineRule="auto"/>
        <w:ind w:right="-153" w:firstLineChars="129" w:firstLine="310"/>
        <w:jc w:val="left"/>
        <w:rPr>
          <w:rFonts w:ascii="宋体" w:hAnsi="宋体" w:cs="宋体"/>
          <w:color w:val="000000"/>
          <w:sz w:val="24"/>
        </w:rPr>
      </w:pPr>
      <w:r>
        <w:rPr>
          <w:rFonts w:ascii="宋体" w:hAnsi="宋体" w:cs="宋体" w:hint="eastAsia"/>
          <w:sz w:val="24"/>
        </w:rPr>
        <w:t xml:space="preserve"> (四)  工程竣工后，工程变更不大（工程</w:t>
      </w:r>
      <w:proofErr w:type="gramStart"/>
      <w:r>
        <w:rPr>
          <w:rFonts w:ascii="宋体" w:hAnsi="宋体" w:cs="宋体" w:hint="eastAsia"/>
          <w:sz w:val="24"/>
        </w:rPr>
        <w:t>量调整</w:t>
      </w:r>
      <w:proofErr w:type="gramEnd"/>
      <w:r>
        <w:rPr>
          <w:rFonts w:ascii="宋体" w:hAnsi="宋体" w:cs="宋体" w:hint="eastAsia"/>
          <w:sz w:val="24"/>
        </w:rPr>
        <w:t>不超过±【10】%的）的，由乙方在原施工图上加上注明及编制竣工资料一份交甲方。工程变更较大（工程</w:t>
      </w:r>
      <w:proofErr w:type="gramStart"/>
      <w:r>
        <w:rPr>
          <w:rFonts w:ascii="宋体" w:hAnsi="宋体" w:cs="宋体" w:hint="eastAsia"/>
          <w:sz w:val="24"/>
        </w:rPr>
        <w:t>量调整</w:t>
      </w:r>
      <w:proofErr w:type="gramEnd"/>
      <w:r>
        <w:rPr>
          <w:rFonts w:ascii="宋体" w:hAnsi="宋体" w:cs="宋体" w:hint="eastAsia"/>
          <w:sz w:val="24"/>
        </w:rPr>
        <w:t>超过±【10】%的）的，应由原设计方出具变更图纸，由乙方在竣工图上签注。需重新绘制竣工图及所需份数的费用由甲方承担。</w:t>
      </w:r>
    </w:p>
    <w:p w:rsidR="004C540C" w:rsidRDefault="000C5656" w:rsidP="0048643B">
      <w:pPr>
        <w:tabs>
          <w:tab w:val="left" w:pos="0"/>
        </w:tabs>
        <w:spacing w:line="360" w:lineRule="auto"/>
        <w:ind w:right="-153" w:firstLineChars="129" w:firstLine="310"/>
        <w:jc w:val="left"/>
        <w:rPr>
          <w:rFonts w:ascii="宋体" w:hAnsi="宋体" w:cs="宋体"/>
          <w:color w:val="000000"/>
          <w:sz w:val="24"/>
        </w:rPr>
      </w:pPr>
      <w:r>
        <w:rPr>
          <w:rFonts w:ascii="宋体" w:hAnsi="宋体" w:cs="宋体" w:hint="eastAsia"/>
          <w:color w:val="000000"/>
          <w:sz w:val="24"/>
        </w:rPr>
        <w:t>（五）工程竣工验收</w:t>
      </w:r>
      <w:proofErr w:type="gramStart"/>
      <w:r>
        <w:rPr>
          <w:rFonts w:ascii="宋体" w:hAnsi="宋体" w:cs="宋体" w:hint="eastAsia"/>
          <w:color w:val="000000"/>
          <w:sz w:val="24"/>
        </w:rPr>
        <w:t>乙方只</w:t>
      </w:r>
      <w:proofErr w:type="gramEnd"/>
      <w:r>
        <w:rPr>
          <w:rFonts w:ascii="宋体" w:hAnsi="宋体" w:cs="宋体" w:hint="eastAsia"/>
          <w:color w:val="000000"/>
          <w:sz w:val="24"/>
        </w:rPr>
        <w:t>提供材料产品合格证、出厂合格证、出厂检验报告及竣工图。如需质检部门检测，则检测费用由甲方负责。</w:t>
      </w:r>
    </w:p>
    <w:p w:rsidR="004C540C" w:rsidRDefault="000C5656">
      <w:pPr>
        <w:spacing w:line="360" w:lineRule="auto"/>
        <w:outlineLvl w:val="1"/>
        <w:rPr>
          <w:rFonts w:ascii="宋体" w:hAnsi="宋体" w:cs="宋体"/>
          <w:b/>
          <w:sz w:val="28"/>
          <w:szCs w:val="28"/>
        </w:rPr>
      </w:pPr>
      <w:r>
        <w:rPr>
          <w:rFonts w:ascii="宋体" w:hAnsi="宋体" w:cs="宋体" w:hint="eastAsia"/>
          <w:b/>
          <w:sz w:val="28"/>
          <w:szCs w:val="28"/>
        </w:rPr>
        <w:t>十、违约责任</w:t>
      </w:r>
    </w:p>
    <w:p w:rsidR="004C540C" w:rsidRDefault="000C5656">
      <w:pPr>
        <w:numPr>
          <w:ilvl w:val="0"/>
          <w:numId w:val="1"/>
        </w:numPr>
        <w:spacing w:line="360" w:lineRule="auto"/>
        <w:ind w:left="0" w:right="-153" w:firstLine="0"/>
        <w:jc w:val="left"/>
        <w:rPr>
          <w:rFonts w:ascii="宋体" w:hAnsi="宋体" w:cs="宋体"/>
          <w:sz w:val="24"/>
        </w:rPr>
      </w:pPr>
      <w:r>
        <w:rPr>
          <w:rFonts w:ascii="宋体" w:hAnsi="宋体" w:cs="宋体" w:hint="eastAsia"/>
          <w:sz w:val="24"/>
        </w:rPr>
        <w:t>乙方未能按照合同的规定履行，出现以下情形的，视为乙方违约，工期不得顺延：</w:t>
      </w:r>
    </w:p>
    <w:p w:rsidR="004C540C" w:rsidRDefault="000C5656">
      <w:pPr>
        <w:spacing w:line="360" w:lineRule="auto"/>
        <w:ind w:leftChars="-121" w:left="-254" w:right="-153" w:firstLineChars="150" w:firstLine="360"/>
        <w:jc w:val="left"/>
        <w:rPr>
          <w:rFonts w:ascii="宋体" w:hAnsi="宋体" w:cs="宋体"/>
          <w:sz w:val="24"/>
        </w:rPr>
      </w:pPr>
      <w:r>
        <w:rPr>
          <w:rFonts w:ascii="宋体" w:hAnsi="宋体" w:cs="宋体" w:hint="eastAsia"/>
          <w:sz w:val="24"/>
        </w:rPr>
        <w:t xml:space="preserve"> 1、组织施工混乱、质量难以保证的；2、不按施工图施工以及施工偷工减料的；3、不接受甲方对工程质量监督、验收的；4、不按约定撤离施工现场的；5、乙方逾期交付使用或质量问题返工而逾期完工的；6、</w:t>
      </w:r>
      <w:proofErr w:type="gramStart"/>
      <w:r>
        <w:rPr>
          <w:rFonts w:ascii="宋体" w:hAnsi="宋体" w:cs="宋体" w:hint="eastAsia"/>
          <w:sz w:val="24"/>
        </w:rPr>
        <w:t>怠</w:t>
      </w:r>
      <w:proofErr w:type="gramEnd"/>
      <w:r>
        <w:rPr>
          <w:rFonts w:ascii="宋体" w:hAnsi="宋体" w:cs="宋体" w:hint="eastAsia"/>
          <w:sz w:val="24"/>
        </w:rPr>
        <w:t>于履行合同或施工存在问题经甲方催告拒不改正；7、未经甲方同意擅自分包或转包的。</w:t>
      </w:r>
    </w:p>
    <w:p w:rsidR="004C540C" w:rsidRDefault="000C5656">
      <w:pPr>
        <w:spacing w:line="360" w:lineRule="auto"/>
        <w:ind w:leftChars="-121" w:left="-254" w:right="-153" w:firstLineChars="150" w:firstLine="360"/>
        <w:jc w:val="left"/>
        <w:rPr>
          <w:rFonts w:ascii="宋体" w:hAnsi="宋体" w:cs="宋体"/>
          <w:sz w:val="24"/>
        </w:rPr>
      </w:pPr>
      <w:r>
        <w:rPr>
          <w:rFonts w:ascii="宋体" w:hAnsi="宋体" w:cs="宋体" w:hint="eastAsia"/>
          <w:sz w:val="24"/>
        </w:rPr>
        <w:t>因上述违约行为，所造成的支出均由乙方承担，并按违约次数每次承担工程结算价款20%的违约金，如造成损失的，并补偿甲方因此造成的损失。</w:t>
      </w:r>
    </w:p>
    <w:p w:rsidR="004C540C" w:rsidRDefault="000C5656">
      <w:pPr>
        <w:spacing w:line="360" w:lineRule="auto"/>
        <w:ind w:leftChars="-121" w:left="-254" w:right="-153" w:firstLineChars="150" w:firstLine="360"/>
        <w:jc w:val="left"/>
        <w:rPr>
          <w:rFonts w:ascii="宋体" w:hAnsi="宋体" w:cs="宋体"/>
          <w:sz w:val="24"/>
        </w:rPr>
      </w:pPr>
      <w:r>
        <w:rPr>
          <w:rFonts w:ascii="宋体" w:hAnsi="宋体" w:cs="宋体" w:hint="eastAsia"/>
          <w:sz w:val="24"/>
        </w:rPr>
        <w:t>违约行为超过2次或违约行为累计达10天以上的或者造成甲方较大经济损失时，甲方有权单方解除本合同，并要求乙方赔偿工程结算价款的30%的违约金（本违约金与前述违约金不冲突，可重复适用）。</w:t>
      </w:r>
    </w:p>
    <w:p w:rsidR="004C540C" w:rsidRDefault="000C5656">
      <w:pPr>
        <w:tabs>
          <w:tab w:val="left" w:pos="437"/>
        </w:tabs>
        <w:spacing w:line="360" w:lineRule="auto"/>
        <w:ind w:left="63" w:right="-153"/>
        <w:jc w:val="left"/>
        <w:rPr>
          <w:rFonts w:ascii="宋体" w:hAnsi="宋体" w:cs="宋体"/>
          <w:sz w:val="24"/>
        </w:rPr>
      </w:pPr>
      <w:r>
        <w:rPr>
          <w:rFonts w:ascii="宋体" w:hAnsi="宋体" w:cs="宋体" w:hint="eastAsia"/>
          <w:sz w:val="24"/>
        </w:rPr>
        <w:t>（二）乙方逾期完工的，除承担第（一）款违约责任外，应每逾期一日按照合同总金额的万分之五向甲方支付逾期完工违约金。</w:t>
      </w:r>
    </w:p>
    <w:p w:rsidR="004C540C" w:rsidRDefault="000C5656">
      <w:pPr>
        <w:tabs>
          <w:tab w:val="left" w:pos="437"/>
        </w:tabs>
        <w:spacing w:line="360" w:lineRule="auto"/>
        <w:ind w:left="63" w:right="-153"/>
        <w:jc w:val="left"/>
        <w:rPr>
          <w:rFonts w:ascii="宋体" w:hAnsi="宋体" w:cs="宋体"/>
          <w:sz w:val="24"/>
        </w:rPr>
      </w:pPr>
      <w:r>
        <w:rPr>
          <w:rFonts w:ascii="宋体" w:hAnsi="宋体" w:cs="宋体" w:hint="eastAsia"/>
          <w:sz w:val="24"/>
        </w:rPr>
        <w:t>（三）乙方违约导致甲方遭受损失的，乙方应赔偿甲方的实际损失包括但不限于直接甲方另行委托第三方支出费用，因被投诉追究责任所发生的实际损失、追究乙方责任所支付的律师费/风险律师费、诉讼法、保全费、担保保函费、公证费、评估鉴定费等费用。</w:t>
      </w:r>
    </w:p>
    <w:p w:rsidR="004C540C" w:rsidRDefault="000C5656">
      <w:pPr>
        <w:tabs>
          <w:tab w:val="left" w:pos="437"/>
        </w:tabs>
        <w:spacing w:line="360" w:lineRule="auto"/>
        <w:ind w:left="63" w:right="-153"/>
        <w:jc w:val="left"/>
        <w:rPr>
          <w:rFonts w:ascii="宋体" w:hAnsi="宋体" w:cs="宋体"/>
          <w:sz w:val="24"/>
        </w:rPr>
      </w:pPr>
      <w:r>
        <w:rPr>
          <w:rFonts w:ascii="宋体" w:hAnsi="宋体" w:cs="宋体" w:hint="eastAsia"/>
          <w:sz w:val="24"/>
        </w:rPr>
        <w:t>（五）遇不可抗力的损失，报有关部门裁定。</w:t>
      </w:r>
    </w:p>
    <w:p w:rsidR="004C540C" w:rsidRDefault="000C5656">
      <w:pPr>
        <w:spacing w:line="360" w:lineRule="auto"/>
        <w:outlineLvl w:val="1"/>
        <w:rPr>
          <w:rFonts w:ascii="宋体" w:hAnsi="宋体" w:cs="宋体"/>
          <w:b/>
          <w:sz w:val="28"/>
          <w:szCs w:val="28"/>
        </w:rPr>
      </w:pPr>
      <w:r>
        <w:rPr>
          <w:rFonts w:ascii="宋体" w:hAnsi="宋体" w:cs="宋体" w:hint="eastAsia"/>
          <w:b/>
          <w:sz w:val="28"/>
          <w:szCs w:val="28"/>
        </w:rPr>
        <w:t>十一、其他约定条款</w:t>
      </w:r>
    </w:p>
    <w:p w:rsidR="004C540C" w:rsidRDefault="000C5656" w:rsidP="00E95FD0">
      <w:pPr>
        <w:spacing w:line="360" w:lineRule="auto"/>
        <w:ind w:leftChars="-113" w:left="-237" w:right="-153" w:firstLineChars="150" w:firstLine="360"/>
        <w:jc w:val="left"/>
        <w:rPr>
          <w:rFonts w:ascii="宋体" w:hAnsi="宋体" w:cs="宋体"/>
          <w:sz w:val="24"/>
          <w:u w:val="single"/>
        </w:rPr>
      </w:pPr>
      <w:r>
        <w:rPr>
          <w:rFonts w:ascii="宋体" w:hAnsi="宋体" w:cs="宋体" w:hint="eastAsia"/>
          <w:sz w:val="24"/>
          <w:u w:val="single"/>
        </w:rPr>
        <w:t>乙方应按施工规范组织施工，做好安全生产、文明施工措施，同时疫情期间严格遵守甲方场所管理规定，杜绝一切不利于甲方管理的事故发生，如发生工伤事故及人工劳保福利等全部由乙方负责。</w:t>
      </w:r>
    </w:p>
    <w:p w:rsidR="004C540C" w:rsidRDefault="000C5656">
      <w:pPr>
        <w:spacing w:line="360" w:lineRule="auto"/>
        <w:ind w:leftChars="-74" w:left="-155" w:right="-153" w:firstLineChars="150" w:firstLine="360"/>
        <w:jc w:val="left"/>
        <w:rPr>
          <w:rFonts w:ascii="宋体" w:hAnsi="宋体" w:cs="宋体"/>
          <w:sz w:val="24"/>
          <w:u w:val="single"/>
        </w:rPr>
      </w:pPr>
      <w:r>
        <w:rPr>
          <w:rFonts w:ascii="宋体" w:hAnsi="宋体" w:cs="宋体" w:hint="eastAsia"/>
          <w:sz w:val="24"/>
          <w:u w:val="single"/>
        </w:rPr>
        <w:t>因本合同签订期间为新型冠状病毒肺炎疫情期间，因此本合同的签署自动视为乙方放弃因新型冠状病毒肺炎疫情造成的影响，乙方不得以疫情原因作为不可抗力事由迟延履行合同。</w:t>
      </w:r>
    </w:p>
    <w:p w:rsidR="004C540C" w:rsidRDefault="000C5656">
      <w:pPr>
        <w:spacing w:line="360" w:lineRule="auto"/>
        <w:outlineLvl w:val="1"/>
        <w:rPr>
          <w:rFonts w:ascii="宋体" w:hAnsi="宋体" w:cs="宋体"/>
          <w:b/>
          <w:sz w:val="28"/>
          <w:szCs w:val="28"/>
        </w:rPr>
      </w:pPr>
      <w:r>
        <w:rPr>
          <w:rFonts w:ascii="宋体" w:hAnsi="宋体" w:cs="宋体" w:hint="eastAsia"/>
          <w:b/>
          <w:sz w:val="28"/>
          <w:szCs w:val="28"/>
        </w:rPr>
        <w:t>十二、争议解决方式</w:t>
      </w:r>
    </w:p>
    <w:p w:rsidR="004C540C" w:rsidRDefault="000C5656">
      <w:pPr>
        <w:spacing w:line="360" w:lineRule="auto"/>
        <w:ind w:right="-153"/>
        <w:jc w:val="left"/>
        <w:rPr>
          <w:rFonts w:ascii="宋体" w:hAnsi="宋体" w:cs="宋体"/>
          <w:sz w:val="24"/>
          <w:u w:val="single"/>
        </w:rPr>
      </w:pPr>
      <w:r>
        <w:rPr>
          <w:rFonts w:ascii="宋体" w:hAnsi="宋体" w:cs="宋体" w:hint="eastAsia"/>
          <w:sz w:val="24"/>
        </w:rPr>
        <w:t xml:space="preserve">   本合同发生纠纷协商或调解不成时，向工程所在地人民法院起诉。</w:t>
      </w:r>
    </w:p>
    <w:p w:rsidR="004C540C" w:rsidRDefault="000C5656">
      <w:pPr>
        <w:spacing w:line="360" w:lineRule="auto"/>
        <w:ind w:right="-153" w:firstLineChars="98" w:firstLine="236"/>
        <w:jc w:val="left"/>
        <w:rPr>
          <w:rFonts w:ascii="宋体" w:hAnsi="宋体" w:cs="宋体"/>
          <w:b/>
          <w:bCs/>
          <w:sz w:val="24"/>
        </w:rPr>
      </w:pPr>
      <w:r>
        <w:rPr>
          <w:rFonts w:ascii="宋体" w:hAnsi="宋体" w:cs="宋体" w:hint="eastAsia"/>
          <w:b/>
          <w:bCs/>
          <w:sz w:val="24"/>
        </w:rPr>
        <w:t>十三、</w:t>
      </w:r>
      <w:r>
        <w:rPr>
          <w:rFonts w:ascii="宋体" w:hAnsi="宋体" w:cs="宋体" w:hint="eastAsia"/>
          <w:sz w:val="24"/>
        </w:rPr>
        <w:t>各方因履行本合同而相互发出或者提供的所有通知、文件、资料，均以本协议列明的联系地址为准，一方如果迁</w:t>
      </w:r>
      <w:proofErr w:type="gramStart"/>
      <w:r>
        <w:rPr>
          <w:rFonts w:ascii="宋体" w:hAnsi="宋体" w:cs="宋体" w:hint="eastAsia"/>
          <w:sz w:val="24"/>
        </w:rPr>
        <w:t>址或者</w:t>
      </w:r>
      <w:proofErr w:type="gramEnd"/>
      <w:r>
        <w:rPr>
          <w:rFonts w:ascii="宋体" w:hAnsi="宋体" w:cs="宋体" w:hint="eastAsia"/>
          <w:sz w:val="24"/>
        </w:rPr>
        <w:t>变更联系方式的，应当书面通知对方，因接收方地址变化、拒收等原因导致无法实际送达的，自快递文件发出之日起三日内视为送达，因此导致不能收取文件等法律后果均由接收方自行承担。</w:t>
      </w:r>
    </w:p>
    <w:p w:rsidR="004C540C" w:rsidRDefault="000C5656">
      <w:pPr>
        <w:spacing w:line="360" w:lineRule="auto"/>
        <w:ind w:right="-153" w:firstLineChars="98" w:firstLine="236"/>
        <w:jc w:val="left"/>
        <w:rPr>
          <w:rFonts w:ascii="宋体" w:hAnsi="宋体" w:cs="宋体"/>
          <w:sz w:val="24"/>
        </w:rPr>
      </w:pPr>
      <w:r>
        <w:rPr>
          <w:rFonts w:ascii="宋体" w:hAnsi="宋体" w:cs="宋体" w:hint="eastAsia"/>
          <w:b/>
          <w:bCs/>
          <w:sz w:val="24"/>
        </w:rPr>
        <w:t>十四、</w:t>
      </w:r>
      <w:r>
        <w:rPr>
          <w:rFonts w:ascii="宋体" w:hAnsi="宋体" w:cs="宋体" w:hint="eastAsia"/>
          <w:sz w:val="24"/>
        </w:rPr>
        <w:t>本合同一式四份，甲方执贰份，乙方执贰份，经双方签字盖章后生效，至工程保修期满后失效。</w:t>
      </w:r>
    </w:p>
    <w:p w:rsidR="004C540C" w:rsidRDefault="004C540C">
      <w:pPr>
        <w:spacing w:line="360" w:lineRule="auto"/>
        <w:ind w:right="-153"/>
        <w:jc w:val="left"/>
        <w:rPr>
          <w:rFonts w:ascii="宋体" w:hAnsi="宋体" w:cs="宋体"/>
          <w:sz w:val="24"/>
        </w:rPr>
      </w:pPr>
    </w:p>
    <w:tbl>
      <w:tblPr>
        <w:tblpPr w:leftFromText="180" w:rightFromText="180" w:vertAnchor="text" w:horzAnchor="page" w:tblpX="1369" w:tblpY="388"/>
        <w:tblOverlap w:val="never"/>
        <w:tblW w:w="0" w:type="auto"/>
        <w:tblLayout w:type="fixed"/>
        <w:tblCellMar>
          <w:left w:w="105" w:type="dxa"/>
          <w:right w:w="105" w:type="dxa"/>
        </w:tblCellMar>
        <w:tblLook w:val="04A0"/>
      </w:tblPr>
      <w:tblGrid>
        <w:gridCol w:w="4860"/>
        <w:gridCol w:w="5040"/>
      </w:tblGrid>
      <w:tr w:rsidR="004C540C">
        <w:trPr>
          <w:trHeight w:val="308"/>
        </w:trPr>
        <w:tc>
          <w:tcPr>
            <w:tcW w:w="4860" w:type="dxa"/>
            <w:vAlign w:val="center"/>
          </w:tcPr>
          <w:p w:rsidR="004C540C" w:rsidRDefault="000C5656" w:rsidP="0048643B">
            <w:pPr>
              <w:spacing w:line="360" w:lineRule="auto"/>
              <w:ind w:right="-153" w:firstLineChars="98" w:firstLine="206"/>
              <w:jc w:val="left"/>
            </w:pPr>
            <w:r>
              <w:rPr>
                <w:rFonts w:hint="eastAsia"/>
              </w:rPr>
              <w:t>发包人：</w:t>
            </w:r>
            <w:proofErr w:type="gramStart"/>
            <w:r>
              <w:rPr>
                <w:rFonts w:hint="eastAsia"/>
              </w:rPr>
              <w:t>广州市穗晨实业</w:t>
            </w:r>
            <w:proofErr w:type="gramEnd"/>
            <w:r>
              <w:rPr>
                <w:rFonts w:hint="eastAsia"/>
              </w:rPr>
              <w:t>有限公司（签章）</w:t>
            </w:r>
          </w:p>
        </w:tc>
        <w:tc>
          <w:tcPr>
            <w:tcW w:w="5040" w:type="dxa"/>
            <w:vAlign w:val="center"/>
          </w:tcPr>
          <w:p w:rsidR="004C540C" w:rsidRDefault="000C5656" w:rsidP="00E95FD0">
            <w:pPr>
              <w:spacing w:line="360" w:lineRule="auto"/>
              <w:ind w:right="-153" w:firstLineChars="98" w:firstLine="206"/>
              <w:jc w:val="left"/>
            </w:pPr>
            <w:r>
              <w:rPr>
                <w:rFonts w:hint="eastAsia"/>
              </w:rPr>
              <w:t>承包人：</w:t>
            </w:r>
            <w:r w:rsidR="00E95FD0">
              <w:rPr>
                <w:rFonts w:hint="eastAsia"/>
              </w:rPr>
              <w:t xml:space="preserve"> </w:t>
            </w:r>
            <w:r>
              <w:rPr>
                <w:rFonts w:hint="eastAsia"/>
              </w:rPr>
              <w:t>（签章）</w:t>
            </w:r>
          </w:p>
        </w:tc>
      </w:tr>
      <w:tr w:rsidR="004C540C">
        <w:trPr>
          <w:trHeight w:val="308"/>
        </w:trPr>
        <w:tc>
          <w:tcPr>
            <w:tcW w:w="4860" w:type="dxa"/>
            <w:vAlign w:val="center"/>
          </w:tcPr>
          <w:p w:rsidR="004C540C" w:rsidRDefault="000C5656" w:rsidP="0048643B">
            <w:pPr>
              <w:spacing w:line="360" w:lineRule="auto"/>
              <w:ind w:right="-153" w:firstLineChars="98" w:firstLine="206"/>
              <w:jc w:val="left"/>
            </w:pPr>
            <w:r>
              <w:rPr>
                <w:rFonts w:hint="eastAsia"/>
              </w:rPr>
              <w:t>地址：广州市花都区</w:t>
            </w:r>
            <w:proofErr w:type="gramStart"/>
            <w:r>
              <w:rPr>
                <w:rFonts w:hint="eastAsia"/>
              </w:rPr>
              <w:t>赤坭镇荷溪湖</w:t>
            </w:r>
            <w:proofErr w:type="gramEnd"/>
            <w:r>
              <w:rPr>
                <w:rFonts w:hint="eastAsia"/>
              </w:rPr>
              <w:t>路</w:t>
            </w:r>
            <w:r>
              <w:rPr>
                <w:rFonts w:hint="eastAsia"/>
              </w:rPr>
              <w:t>2</w:t>
            </w:r>
            <w:r>
              <w:rPr>
                <w:rFonts w:hint="eastAsia"/>
              </w:rPr>
              <w:t>号</w:t>
            </w:r>
          </w:p>
        </w:tc>
        <w:tc>
          <w:tcPr>
            <w:tcW w:w="5040" w:type="dxa"/>
            <w:vAlign w:val="center"/>
          </w:tcPr>
          <w:p w:rsidR="004C540C" w:rsidRDefault="000C5656" w:rsidP="00E95FD0">
            <w:pPr>
              <w:spacing w:line="360" w:lineRule="auto"/>
              <w:ind w:leftChars="100" w:left="840" w:right="-153" w:hangingChars="300" w:hanging="630"/>
              <w:jc w:val="left"/>
            </w:pPr>
            <w:r>
              <w:rPr>
                <w:rFonts w:hint="eastAsia"/>
              </w:rPr>
              <w:t>地址：</w:t>
            </w:r>
            <w:r w:rsidR="00E95FD0">
              <w:rPr>
                <w:rFonts w:ascii="宋体" w:hAnsi="宋体" w:hint="eastAsia"/>
              </w:rPr>
              <w:t xml:space="preserve"> </w:t>
            </w:r>
          </w:p>
        </w:tc>
      </w:tr>
      <w:tr w:rsidR="004C540C">
        <w:trPr>
          <w:trHeight w:val="308"/>
        </w:trPr>
        <w:tc>
          <w:tcPr>
            <w:tcW w:w="4860" w:type="dxa"/>
            <w:vAlign w:val="center"/>
          </w:tcPr>
          <w:p w:rsidR="004C540C" w:rsidRDefault="000C5656" w:rsidP="0048643B">
            <w:pPr>
              <w:spacing w:line="360" w:lineRule="auto"/>
              <w:ind w:right="-153" w:firstLineChars="98" w:firstLine="206"/>
              <w:jc w:val="left"/>
            </w:pPr>
            <w:r>
              <w:rPr>
                <w:rFonts w:hint="eastAsia"/>
              </w:rPr>
              <w:t>法定代表人：（签章）</w:t>
            </w:r>
          </w:p>
        </w:tc>
        <w:tc>
          <w:tcPr>
            <w:tcW w:w="5040" w:type="dxa"/>
            <w:vAlign w:val="center"/>
          </w:tcPr>
          <w:p w:rsidR="004C540C" w:rsidRDefault="000C5656" w:rsidP="0048643B">
            <w:pPr>
              <w:spacing w:line="360" w:lineRule="auto"/>
              <w:ind w:right="-153" w:firstLineChars="98" w:firstLine="206"/>
              <w:jc w:val="left"/>
            </w:pPr>
            <w:r>
              <w:rPr>
                <w:rFonts w:hint="eastAsia"/>
              </w:rPr>
              <w:t>法定代表人：（签章）</w:t>
            </w:r>
          </w:p>
        </w:tc>
      </w:tr>
      <w:tr w:rsidR="004C540C">
        <w:trPr>
          <w:trHeight w:val="251"/>
        </w:trPr>
        <w:tc>
          <w:tcPr>
            <w:tcW w:w="4860" w:type="dxa"/>
            <w:vAlign w:val="center"/>
          </w:tcPr>
          <w:p w:rsidR="004C540C" w:rsidRDefault="000C5656" w:rsidP="0048643B">
            <w:pPr>
              <w:spacing w:line="360" w:lineRule="auto"/>
              <w:ind w:right="-153" w:firstLineChars="98" w:firstLine="206"/>
              <w:jc w:val="left"/>
            </w:pPr>
            <w:r>
              <w:rPr>
                <w:rFonts w:hint="eastAsia"/>
              </w:rPr>
              <w:t>开户银行：</w:t>
            </w:r>
          </w:p>
        </w:tc>
        <w:tc>
          <w:tcPr>
            <w:tcW w:w="5040" w:type="dxa"/>
            <w:vAlign w:val="center"/>
          </w:tcPr>
          <w:p w:rsidR="004C540C" w:rsidRDefault="000C5656" w:rsidP="00E95FD0">
            <w:pPr>
              <w:spacing w:line="360" w:lineRule="auto"/>
              <w:ind w:right="-153" w:firstLineChars="100" w:firstLine="210"/>
              <w:jc w:val="left"/>
            </w:pPr>
            <w:r>
              <w:rPr>
                <w:rFonts w:hint="eastAsia"/>
              </w:rPr>
              <w:t>开户银行：</w:t>
            </w:r>
            <w:r w:rsidR="00E95FD0">
              <w:rPr>
                <w:rFonts w:ascii="宋体" w:hAnsi="宋体" w:hint="eastAsia"/>
              </w:rPr>
              <w:t xml:space="preserve"> </w:t>
            </w:r>
          </w:p>
        </w:tc>
      </w:tr>
      <w:tr w:rsidR="004C540C">
        <w:trPr>
          <w:trHeight w:val="631"/>
        </w:trPr>
        <w:tc>
          <w:tcPr>
            <w:tcW w:w="4860" w:type="dxa"/>
            <w:vAlign w:val="center"/>
          </w:tcPr>
          <w:p w:rsidR="004C540C" w:rsidRDefault="000C5656" w:rsidP="0048643B">
            <w:pPr>
              <w:spacing w:line="360" w:lineRule="auto"/>
              <w:ind w:right="-153" w:firstLineChars="98" w:firstLine="206"/>
              <w:jc w:val="left"/>
            </w:pPr>
            <w:r>
              <w:rPr>
                <w:rFonts w:hint="eastAsia"/>
              </w:rPr>
              <w:t>账号：</w:t>
            </w:r>
          </w:p>
        </w:tc>
        <w:tc>
          <w:tcPr>
            <w:tcW w:w="5040" w:type="dxa"/>
            <w:vAlign w:val="center"/>
          </w:tcPr>
          <w:p w:rsidR="004C540C" w:rsidRDefault="000C5656" w:rsidP="00E95FD0">
            <w:pPr>
              <w:spacing w:line="360" w:lineRule="auto"/>
              <w:ind w:right="-153" w:firstLineChars="98" w:firstLine="206"/>
              <w:jc w:val="left"/>
              <w:rPr>
                <w:b/>
              </w:rPr>
            </w:pPr>
            <w:r>
              <w:rPr>
                <w:rFonts w:hint="eastAsia"/>
              </w:rPr>
              <w:t>账号：</w:t>
            </w:r>
            <w:r w:rsidR="00E95FD0">
              <w:rPr>
                <w:rFonts w:ascii="宋体" w:hAnsi="宋体" w:hint="eastAsia"/>
              </w:rPr>
              <w:t xml:space="preserve"> </w:t>
            </w:r>
          </w:p>
        </w:tc>
      </w:tr>
      <w:tr w:rsidR="004C540C">
        <w:trPr>
          <w:trHeight w:val="308"/>
        </w:trPr>
        <w:tc>
          <w:tcPr>
            <w:tcW w:w="4860" w:type="dxa"/>
            <w:vAlign w:val="center"/>
          </w:tcPr>
          <w:p w:rsidR="004C540C" w:rsidRDefault="000C5656" w:rsidP="0048643B">
            <w:pPr>
              <w:spacing w:line="360" w:lineRule="auto"/>
              <w:ind w:right="-153" w:firstLineChars="98" w:firstLine="206"/>
              <w:jc w:val="left"/>
            </w:pPr>
            <w:r>
              <w:rPr>
                <w:rFonts w:hint="eastAsia"/>
              </w:rPr>
              <w:t>邮编：</w:t>
            </w:r>
          </w:p>
        </w:tc>
        <w:tc>
          <w:tcPr>
            <w:tcW w:w="5040" w:type="dxa"/>
            <w:vAlign w:val="center"/>
          </w:tcPr>
          <w:p w:rsidR="004C540C" w:rsidRDefault="000C5656" w:rsidP="00E95FD0">
            <w:pPr>
              <w:spacing w:line="360" w:lineRule="auto"/>
              <w:ind w:right="-153" w:firstLineChars="98" w:firstLine="206"/>
              <w:jc w:val="left"/>
            </w:pPr>
            <w:r>
              <w:rPr>
                <w:rFonts w:hint="eastAsia"/>
              </w:rPr>
              <w:t>邮编：</w:t>
            </w:r>
            <w:r w:rsidR="00E95FD0">
              <w:rPr>
                <w:rFonts w:ascii="宋体" w:hAnsi="宋体" w:hint="eastAsia"/>
              </w:rPr>
              <w:t xml:space="preserve"> </w:t>
            </w:r>
          </w:p>
        </w:tc>
      </w:tr>
      <w:tr w:rsidR="004C540C">
        <w:trPr>
          <w:trHeight w:val="308"/>
        </w:trPr>
        <w:tc>
          <w:tcPr>
            <w:tcW w:w="4860" w:type="dxa"/>
            <w:vAlign w:val="center"/>
          </w:tcPr>
          <w:p w:rsidR="004C540C" w:rsidRDefault="000C5656" w:rsidP="0048643B">
            <w:pPr>
              <w:spacing w:line="360" w:lineRule="auto"/>
              <w:ind w:right="-153" w:firstLineChars="98" w:firstLine="206"/>
              <w:jc w:val="left"/>
            </w:pPr>
            <w:r>
              <w:rPr>
                <w:rFonts w:hint="eastAsia"/>
              </w:rPr>
              <w:t>电话：</w:t>
            </w:r>
            <w:r>
              <w:rPr>
                <w:rFonts w:hint="eastAsia"/>
              </w:rPr>
              <w:t xml:space="preserve">  </w:t>
            </w:r>
          </w:p>
        </w:tc>
        <w:tc>
          <w:tcPr>
            <w:tcW w:w="5040" w:type="dxa"/>
            <w:vAlign w:val="center"/>
          </w:tcPr>
          <w:p w:rsidR="004C540C" w:rsidRDefault="000C5656" w:rsidP="00E95FD0">
            <w:pPr>
              <w:spacing w:line="360" w:lineRule="auto"/>
              <w:ind w:right="-153" w:firstLineChars="98" w:firstLine="206"/>
              <w:jc w:val="left"/>
            </w:pPr>
            <w:r>
              <w:rPr>
                <w:rFonts w:hint="eastAsia"/>
              </w:rPr>
              <w:t>电话：</w:t>
            </w:r>
            <w:r w:rsidR="00E95FD0">
              <w:rPr>
                <w:rFonts w:ascii="宋体" w:hAnsi="宋体" w:hint="eastAsia"/>
              </w:rPr>
              <w:t xml:space="preserve"> </w:t>
            </w:r>
          </w:p>
        </w:tc>
      </w:tr>
      <w:tr w:rsidR="004C540C" w:rsidTr="009B78B9">
        <w:trPr>
          <w:trHeight w:val="597"/>
        </w:trPr>
        <w:tc>
          <w:tcPr>
            <w:tcW w:w="4860" w:type="dxa"/>
            <w:vAlign w:val="center"/>
          </w:tcPr>
          <w:p w:rsidR="004C540C" w:rsidRDefault="000C5656" w:rsidP="0048643B">
            <w:pPr>
              <w:spacing w:line="360" w:lineRule="auto"/>
              <w:ind w:right="-153" w:firstLineChars="98" w:firstLine="206"/>
              <w:jc w:val="left"/>
            </w:pPr>
            <w:r>
              <w:rPr>
                <w:rFonts w:hint="eastAsia"/>
              </w:rPr>
              <w:t>日期：</w:t>
            </w:r>
          </w:p>
        </w:tc>
        <w:tc>
          <w:tcPr>
            <w:tcW w:w="5040" w:type="dxa"/>
            <w:vAlign w:val="center"/>
          </w:tcPr>
          <w:p w:rsidR="004C540C" w:rsidRDefault="000C5656" w:rsidP="0048643B">
            <w:pPr>
              <w:spacing w:line="360" w:lineRule="auto"/>
              <w:ind w:right="-153" w:firstLineChars="98" w:firstLine="206"/>
              <w:jc w:val="left"/>
            </w:pPr>
            <w:r>
              <w:rPr>
                <w:rFonts w:hint="eastAsia"/>
              </w:rPr>
              <w:t>日期：</w:t>
            </w:r>
          </w:p>
        </w:tc>
      </w:tr>
    </w:tbl>
    <w:p w:rsidR="004C540C" w:rsidRDefault="004C540C">
      <w:pPr>
        <w:spacing w:line="360" w:lineRule="auto"/>
        <w:ind w:right="-153"/>
        <w:jc w:val="left"/>
        <w:rPr>
          <w:rFonts w:ascii="宋体" w:hAnsi="宋体" w:cs="Arial"/>
          <w:sz w:val="24"/>
        </w:rPr>
      </w:pPr>
    </w:p>
    <w:p w:rsidR="004C540C" w:rsidRDefault="004C540C">
      <w:pPr>
        <w:rPr>
          <w:rFonts w:ascii="宋体" w:hAnsi="宋体" w:cs="Arial"/>
          <w:sz w:val="24"/>
        </w:rPr>
      </w:pPr>
    </w:p>
    <w:p w:rsidR="004C540C" w:rsidRDefault="004C540C">
      <w:pPr>
        <w:rPr>
          <w:rFonts w:ascii="宋体" w:hAnsi="宋体" w:cs="Arial"/>
          <w:sz w:val="24"/>
        </w:rPr>
      </w:pPr>
    </w:p>
    <w:p w:rsidR="004C540C" w:rsidRDefault="004C540C">
      <w:pPr>
        <w:pStyle w:val="10"/>
        <w:jc w:val="center"/>
        <w:rPr>
          <w:rFonts w:ascii="宋体" w:eastAsia="宋体" w:hAnsi="宋体"/>
          <w:b/>
          <w:sz w:val="36"/>
          <w:szCs w:val="36"/>
        </w:rPr>
      </w:pPr>
    </w:p>
    <w:p w:rsidR="004C540C" w:rsidRDefault="004C540C">
      <w:pPr>
        <w:pStyle w:val="10"/>
        <w:jc w:val="center"/>
        <w:rPr>
          <w:rFonts w:ascii="宋体" w:eastAsia="宋体" w:hAnsi="宋体"/>
          <w:b/>
          <w:sz w:val="36"/>
          <w:szCs w:val="36"/>
        </w:rPr>
      </w:pPr>
    </w:p>
    <w:p w:rsidR="004C540C" w:rsidRDefault="004C540C">
      <w:pPr>
        <w:pStyle w:val="10"/>
        <w:jc w:val="center"/>
        <w:rPr>
          <w:rFonts w:ascii="宋体" w:eastAsia="宋体" w:hAnsi="宋体"/>
          <w:b/>
          <w:sz w:val="36"/>
          <w:szCs w:val="36"/>
        </w:rPr>
      </w:pPr>
    </w:p>
    <w:p w:rsidR="004C540C" w:rsidRDefault="004C540C">
      <w:pPr>
        <w:pStyle w:val="10"/>
        <w:jc w:val="center"/>
        <w:rPr>
          <w:rFonts w:ascii="宋体" w:eastAsia="宋体" w:hAnsi="宋体"/>
          <w:b/>
          <w:sz w:val="36"/>
          <w:szCs w:val="36"/>
        </w:rPr>
      </w:pPr>
    </w:p>
    <w:p w:rsidR="004C540C" w:rsidRDefault="004C540C">
      <w:pPr>
        <w:pStyle w:val="10"/>
        <w:jc w:val="center"/>
        <w:rPr>
          <w:rFonts w:ascii="宋体" w:eastAsia="宋体" w:hAnsi="宋体"/>
          <w:b/>
          <w:sz w:val="36"/>
          <w:szCs w:val="36"/>
        </w:rPr>
      </w:pPr>
    </w:p>
    <w:p w:rsidR="00A10F55" w:rsidRDefault="00A10F55">
      <w:pPr>
        <w:pStyle w:val="10"/>
        <w:jc w:val="center"/>
        <w:rPr>
          <w:rFonts w:ascii="宋体" w:eastAsia="宋体" w:hAnsi="宋体"/>
          <w:b/>
          <w:sz w:val="36"/>
          <w:szCs w:val="36"/>
        </w:rPr>
      </w:pPr>
    </w:p>
    <w:p w:rsidR="004C540C" w:rsidRDefault="004C540C">
      <w:pPr>
        <w:pStyle w:val="10"/>
        <w:jc w:val="center"/>
        <w:rPr>
          <w:rFonts w:ascii="宋体" w:eastAsia="宋体" w:hAnsi="宋体"/>
          <w:b/>
          <w:sz w:val="36"/>
          <w:szCs w:val="36"/>
        </w:rPr>
      </w:pPr>
    </w:p>
    <w:p w:rsidR="004C540C" w:rsidRDefault="004C540C">
      <w:pPr>
        <w:pStyle w:val="10"/>
        <w:jc w:val="center"/>
        <w:rPr>
          <w:rFonts w:ascii="宋体" w:eastAsia="宋体" w:hAnsi="宋体"/>
          <w:b/>
          <w:sz w:val="36"/>
          <w:szCs w:val="36"/>
        </w:rPr>
      </w:pPr>
    </w:p>
    <w:p w:rsidR="004C540C" w:rsidRDefault="004C540C">
      <w:pPr>
        <w:pStyle w:val="10"/>
        <w:jc w:val="center"/>
        <w:rPr>
          <w:rFonts w:ascii="宋体" w:eastAsia="宋体" w:hAnsi="宋体"/>
          <w:b/>
          <w:sz w:val="36"/>
          <w:szCs w:val="36"/>
        </w:rPr>
      </w:pPr>
    </w:p>
    <w:p w:rsidR="004C540C" w:rsidRDefault="004C540C">
      <w:pPr>
        <w:pStyle w:val="10"/>
        <w:jc w:val="center"/>
        <w:rPr>
          <w:rFonts w:ascii="宋体" w:eastAsia="宋体" w:hAnsi="宋体"/>
          <w:b/>
          <w:sz w:val="36"/>
          <w:szCs w:val="36"/>
        </w:rPr>
      </w:pPr>
    </w:p>
    <w:p w:rsidR="009B78B9" w:rsidRDefault="009B78B9">
      <w:pPr>
        <w:pStyle w:val="10"/>
        <w:jc w:val="center"/>
        <w:rPr>
          <w:rFonts w:ascii="宋体" w:eastAsia="宋体" w:hAnsi="宋体"/>
          <w:b/>
          <w:sz w:val="36"/>
          <w:szCs w:val="36"/>
        </w:rPr>
      </w:pPr>
    </w:p>
    <w:p w:rsidR="004C540C" w:rsidRDefault="000C5656">
      <w:pPr>
        <w:pStyle w:val="10"/>
        <w:jc w:val="center"/>
        <w:rPr>
          <w:rFonts w:ascii="宋体" w:eastAsia="宋体" w:hAnsi="宋体"/>
          <w:b/>
          <w:sz w:val="36"/>
          <w:szCs w:val="36"/>
        </w:rPr>
      </w:pPr>
      <w:r>
        <w:rPr>
          <w:rFonts w:ascii="宋体" w:eastAsia="宋体" w:hAnsi="宋体" w:hint="eastAsia"/>
          <w:b/>
          <w:sz w:val="36"/>
          <w:szCs w:val="36"/>
        </w:rPr>
        <w:t>承  诺  函</w:t>
      </w:r>
    </w:p>
    <w:p w:rsidR="004C540C" w:rsidRDefault="004C540C">
      <w:pPr>
        <w:spacing w:line="420" w:lineRule="auto"/>
        <w:rPr>
          <w:rFonts w:ascii="宋体" w:hAnsi="宋体"/>
        </w:rPr>
      </w:pPr>
    </w:p>
    <w:p w:rsidR="004C540C" w:rsidRDefault="000C5656">
      <w:pPr>
        <w:spacing w:line="420" w:lineRule="auto"/>
        <w:ind w:firstLine="482"/>
        <w:rPr>
          <w:rFonts w:ascii="宋体" w:hAnsi="宋体"/>
        </w:rPr>
      </w:pPr>
      <w:r>
        <w:rPr>
          <w:rFonts w:ascii="宋体" w:hAnsi="宋体" w:hint="eastAsia"/>
          <w:b/>
        </w:rPr>
        <w:t>致：</w:t>
      </w:r>
      <w:proofErr w:type="gramStart"/>
      <w:r>
        <w:rPr>
          <w:rFonts w:ascii="宋体" w:hAnsi="宋体" w:hint="eastAsia"/>
          <w:b/>
        </w:rPr>
        <w:t>广州市穗晨实业</w:t>
      </w:r>
      <w:proofErr w:type="gramEnd"/>
      <w:r>
        <w:rPr>
          <w:rFonts w:ascii="宋体" w:hAnsi="宋体" w:hint="eastAsia"/>
          <w:b/>
        </w:rPr>
        <w:t>有限公司</w:t>
      </w:r>
    </w:p>
    <w:p w:rsidR="004C540C" w:rsidRDefault="000C5656">
      <w:pPr>
        <w:spacing w:line="420" w:lineRule="auto"/>
        <w:ind w:firstLineChars="200" w:firstLine="420"/>
        <w:rPr>
          <w:rFonts w:ascii="宋体" w:hAnsi="宋体"/>
        </w:rPr>
      </w:pPr>
      <w:r>
        <w:rPr>
          <w:rFonts w:ascii="宋体" w:hAnsi="宋体" w:hint="eastAsia"/>
        </w:rPr>
        <w:t>若出现未按招标人提供的工程量清单或招标文件其他部分中有关</w:t>
      </w:r>
      <w:proofErr w:type="gramStart"/>
      <w:r>
        <w:rPr>
          <w:rFonts w:ascii="宋体" w:hAnsi="宋体" w:hint="eastAsia"/>
        </w:rPr>
        <w:t>规</w:t>
      </w:r>
      <w:proofErr w:type="gramEnd"/>
      <w:r>
        <w:rPr>
          <w:rFonts w:ascii="宋体" w:hAnsi="宋体" w:hint="eastAsia"/>
        </w:rPr>
        <w:t>费、暂列金额、暂估价、安全防护文明施工措施费等非竞争性项目明列的单价或合价的金额报价的，</w:t>
      </w:r>
      <w:r>
        <w:rPr>
          <w:rFonts w:ascii="宋体" w:hAnsi="宋体" w:hint="eastAsia"/>
          <w:szCs w:val="21"/>
        </w:rPr>
        <w:t>同样在评标结束后七个工作日内按招标文件的规定完成修正并送达招标人。</w:t>
      </w:r>
    </w:p>
    <w:p w:rsidR="004C540C" w:rsidRDefault="000C5656">
      <w:pPr>
        <w:spacing w:line="420" w:lineRule="auto"/>
        <w:ind w:firstLineChars="200" w:firstLine="420"/>
        <w:rPr>
          <w:rFonts w:ascii="宋体" w:hAnsi="宋体"/>
        </w:rPr>
      </w:pPr>
      <w:r>
        <w:rPr>
          <w:rFonts w:ascii="宋体" w:hAnsi="宋体" w:hint="eastAsia"/>
        </w:rPr>
        <w:t>特此承诺</w:t>
      </w:r>
    </w:p>
    <w:p w:rsidR="004C540C" w:rsidRDefault="004C540C">
      <w:pPr>
        <w:spacing w:line="420" w:lineRule="auto"/>
        <w:ind w:firstLineChars="200" w:firstLine="420"/>
        <w:rPr>
          <w:rFonts w:ascii="宋体" w:hAnsi="宋体"/>
        </w:rPr>
      </w:pPr>
    </w:p>
    <w:p w:rsidR="004C540C" w:rsidRDefault="000C5656">
      <w:pPr>
        <w:spacing w:line="420" w:lineRule="auto"/>
        <w:ind w:firstLineChars="200" w:firstLine="420"/>
        <w:rPr>
          <w:rFonts w:ascii="宋体" w:hAnsi="宋体"/>
        </w:rPr>
      </w:pPr>
      <w:r>
        <w:rPr>
          <w:rFonts w:ascii="宋体" w:hAnsi="宋体" w:hint="eastAsia"/>
        </w:rPr>
        <w:t xml:space="preserve">                          承包人：</w:t>
      </w:r>
      <w:r w:rsidR="00E95FD0">
        <w:rPr>
          <w:rFonts w:ascii="宋体" w:hAnsi="宋体" w:hint="eastAsia"/>
        </w:rPr>
        <w:t xml:space="preserve"> </w:t>
      </w:r>
      <w:r>
        <w:rPr>
          <w:rFonts w:ascii="宋体" w:hAnsi="宋体" w:hint="eastAsia"/>
        </w:rPr>
        <w:t>（盖章）</w:t>
      </w:r>
    </w:p>
    <w:p w:rsidR="004C540C" w:rsidRDefault="000C5656">
      <w:pPr>
        <w:spacing w:line="420" w:lineRule="auto"/>
        <w:ind w:firstLineChars="200" w:firstLine="420"/>
        <w:rPr>
          <w:rFonts w:ascii="宋体" w:hAnsi="宋体"/>
        </w:rPr>
      </w:pPr>
      <w:r>
        <w:rPr>
          <w:rFonts w:ascii="宋体" w:hAnsi="宋体" w:hint="eastAsia"/>
        </w:rPr>
        <w:t xml:space="preserve">                          法定代表人：</w:t>
      </w:r>
    </w:p>
    <w:p w:rsidR="004C540C" w:rsidRDefault="000C5656">
      <w:pPr>
        <w:spacing w:line="360" w:lineRule="auto"/>
        <w:ind w:firstLineChars="1500" w:firstLine="3150"/>
        <w:rPr>
          <w:rFonts w:ascii="宋体" w:hAnsi="宋体"/>
        </w:rPr>
      </w:pPr>
      <w:r>
        <w:rPr>
          <w:rFonts w:ascii="宋体" w:hAnsi="宋体" w:hint="eastAsia"/>
        </w:rPr>
        <w:t>承诺日期：      年     月     日</w:t>
      </w:r>
    </w:p>
    <w:p w:rsidR="004C540C" w:rsidRDefault="004C540C">
      <w:pPr>
        <w:spacing w:line="360" w:lineRule="auto"/>
        <w:ind w:firstLineChars="150" w:firstLine="315"/>
        <w:rPr>
          <w:rFonts w:ascii="宋体" w:hAnsi="宋体"/>
        </w:rPr>
      </w:pPr>
    </w:p>
    <w:p w:rsidR="004C540C" w:rsidRDefault="004C540C">
      <w:pPr>
        <w:spacing w:line="360" w:lineRule="auto"/>
        <w:outlineLvl w:val="1"/>
        <w:rPr>
          <w:rFonts w:ascii="宋体" w:hAnsi="宋体"/>
        </w:rPr>
        <w:sectPr w:rsidR="004C540C">
          <w:footerReference w:type="default" r:id="rId9"/>
          <w:endnotePr>
            <w:numFmt w:val="decimal"/>
          </w:endnotePr>
          <w:pgSz w:w="11906" w:h="16838"/>
          <w:pgMar w:top="1417" w:right="1361" w:bottom="1247" w:left="1361" w:header="0" w:footer="0" w:gutter="0"/>
          <w:pgNumType w:start="1"/>
          <w:cols w:space="720"/>
          <w:docGrid w:linePitch="312"/>
        </w:sectPr>
      </w:pPr>
    </w:p>
    <w:p w:rsidR="004C540C" w:rsidRDefault="000C5656">
      <w:pPr>
        <w:spacing w:line="360" w:lineRule="auto"/>
        <w:outlineLvl w:val="1"/>
        <w:rPr>
          <w:rFonts w:ascii="宋体" w:hAnsi="宋体"/>
        </w:rPr>
      </w:pPr>
      <w:bookmarkStart w:id="0" w:name="_Toc266892925"/>
      <w:r>
        <w:rPr>
          <w:rFonts w:ascii="宋体" w:hAnsi="宋体" w:hint="eastAsia"/>
          <w:b/>
        </w:rPr>
        <w:t>附件</w:t>
      </w:r>
      <w:bookmarkEnd w:id="0"/>
      <w:r>
        <w:rPr>
          <w:rFonts w:ascii="宋体" w:hAnsi="宋体" w:hint="eastAsia"/>
          <w:b/>
        </w:rPr>
        <w:t>二</w:t>
      </w:r>
    </w:p>
    <w:p w:rsidR="004C540C" w:rsidRDefault="000C5656">
      <w:pPr>
        <w:adjustRightInd w:val="0"/>
        <w:snapToGrid w:val="0"/>
        <w:spacing w:line="360" w:lineRule="auto"/>
        <w:jc w:val="center"/>
        <w:rPr>
          <w:rFonts w:ascii="宋体" w:hAnsi="宋体"/>
        </w:rPr>
      </w:pPr>
      <w:r>
        <w:rPr>
          <w:rFonts w:ascii="宋体" w:hAnsi="宋体" w:hint="eastAsia"/>
          <w:b/>
          <w:spacing w:val="32"/>
          <w:sz w:val="36"/>
          <w:szCs w:val="36"/>
        </w:rPr>
        <w:t>工程质量保修书</w:t>
      </w:r>
    </w:p>
    <w:p w:rsidR="004C540C" w:rsidRDefault="000C5656">
      <w:pPr>
        <w:adjustRightInd w:val="0"/>
        <w:snapToGrid w:val="0"/>
        <w:spacing w:line="360" w:lineRule="auto"/>
        <w:ind w:firstLineChars="200" w:firstLine="422"/>
        <w:rPr>
          <w:rFonts w:ascii="宋体" w:hAnsi="宋体"/>
          <w:b/>
          <w:u w:val="single"/>
        </w:rPr>
      </w:pPr>
      <w:r>
        <w:rPr>
          <w:rFonts w:ascii="宋体" w:hAnsi="宋体" w:hint="eastAsia"/>
          <w:b/>
        </w:rPr>
        <w:t>发包人：（全称）</w:t>
      </w:r>
      <w:proofErr w:type="gramStart"/>
      <w:r>
        <w:rPr>
          <w:rFonts w:ascii="宋体" w:hAnsi="宋体" w:hint="eastAsia"/>
          <w:b/>
          <w:u w:val="single"/>
        </w:rPr>
        <w:t>广州市穗晨实业</w:t>
      </w:r>
      <w:proofErr w:type="gramEnd"/>
      <w:r>
        <w:rPr>
          <w:rFonts w:ascii="宋体" w:hAnsi="宋体" w:hint="eastAsia"/>
          <w:b/>
          <w:u w:val="single"/>
        </w:rPr>
        <w:t xml:space="preserve">有限公司                                         </w:t>
      </w:r>
    </w:p>
    <w:p w:rsidR="004C540C" w:rsidRDefault="000C5656">
      <w:pPr>
        <w:adjustRightInd w:val="0"/>
        <w:snapToGrid w:val="0"/>
        <w:spacing w:line="360" w:lineRule="auto"/>
        <w:ind w:firstLineChars="200" w:firstLine="422"/>
        <w:rPr>
          <w:rFonts w:ascii="宋体" w:hAnsi="宋体"/>
          <w:b/>
        </w:rPr>
      </w:pPr>
      <w:r>
        <w:rPr>
          <w:rFonts w:ascii="宋体" w:hAnsi="宋体" w:hint="eastAsia"/>
          <w:b/>
        </w:rPr>
        <w:t>承包人：（全称）</w:t>
      </w:r>
      <w:r w:rsidR="00E95FD0">
        <w:rPr>
          <w:rFonts w:ascii="宋体" w:hAnsi="宋体" w:hint="eastAsia"/>
          <w:b/>
          <w:u w:val="single"/>
        </w:rPr>
        <w:t xml:space="preserve">                  </w:t>
      </w:r>
    </w:p>
    <w:p w:rsidR="004C540C" w:rsidRDefault="000C5656">
      <w:pPr>
        <w:adjustRightInd w:val="0"/>
        <w:snapToGrid w:val="0"/>
        <w:spacing w:line="360" w:lineRule="auto"/>
        <w:ind w:firstLineChars="200" w:firstLine="420"/>
        <w:rPr>
          <w:rFonts w:ascii="宋体" w:hAnsi="宋体"/>
        </w:rPr>
      </w:pPr>
      <w:r>
        <w:rPr>
          <w:rFonts w:ascii="宋体" w:hAnsi="宋体" w:hint="eastAsia"/>
        </w:rPr>
        <w:t>为保证</w:t>
      </w:r>
      <w:r w:rsidR="008B3035">
        <w:rPr>
          <w:rFonts w:ascii="宋体" w:hAnsi="宋体" w:hint="eastAsia"/>
          <w:u w:val="single"/>
        </w:rPr>
        <w:t>企业安全生产培训基地周边排污改造工程</w:t>
      </w:r>
      <w:r>
        <w:rPr>
          <w:rFonts w:ascii="宋体" w:hAnsi="宋体" w:hint="eastAsia"/>
        </w:rPr>
        <w:t>（工程名称）在合理使用期限内正常使用，合同双方当事人根据《中华人民共和国建筑法》、《建设工程质量管理条例》和《房屋建筑工程质量保修办法》等规定，经协商一致，订立本质量保修书。</w:t>
      </w:r>
    </w:p>
    <w:p w:rsidR="004C540C" w:rsidRDefault="004C540C">
      <w:pPr>
        <w:adjustRightInd w:val="0"/>
        <w:snapToGrid w:val="0"/>
        <w:spacing w:line="360" w:lineRule="auto"/>
        <w:ind w:firstLineChars="200" w:firstLine="420"/>
        <w:rPr>
          <w:rFonts w:ascii="宋体" w:hAnsi="宋体"/>
        </w:rPr>
      </w:pPr>
    </w:p>
    <w:p w:rsidR="004C540C" w:rsidRDefault="000C5656">
      <w:pPr>
        <w:numPr>
          <w:ilvl w:val="0"/>
          <w:numId w:val="2"/>
        </w:numPr>
        <w:adjustRightInd w:val="0"/>
        <w:snapToGrid w:val="0"/>
        <w:spacing w:line="360" w:lineRule="auto"/>
        <w:ind w:leftChars="200" w:left="842" w:hangingChars="200" w:hanging="422"/>
        <w:rPr>
          <w:rFonts w:ascii="宋体" w:hAnsi="宋体"/>
        </w:rPr>
      </w:pPr>
      <w:r>
        <w:rPr>
          <w:rFonts w:ascii="宋体" w:hAnsi="宋体" w:hint="eastAsia"/>
          <w:b/>
        </w:rPr>
        <w:t>质量保修范围</w:t>
      </w:r>
    </w:p>
    <w:p w:rsidR="004C540C" w:rsidRDefault="000C5656">
      <w:pPr>
        <w:adjustRightInd w:val="0"/>
        <w:snapToGrid w:val="0"/>
        <w:spacing w:line="360" w:lineRule="auto"/>
        <w:ind w:firstLineChars="200" w:firstLine="420"/>
        <w:rPr>
          <w:rFonts w:ascii="宋体" w:hAnsi="宋体"/>
        </w:rPr>
      </w:pPr>
      <w:r>
        <w:rPr>
          <w:rFonts w:ascii="宋体" w:hAnsi="宋体" w:hint="eastAsia"/>
        </w:rPr>
        <w:t>质量保修范围包括地基基础工程、主体结构工程、屋面防水工程、有防水要求的卫生间、房间、外墙面的防渗漏工程、电气管线工程、给排水管道工程、设备安装工程、供热、供冷系统工程、装饰装修工程、弱电工程以及双方约定其他项目。具体质量保修范围，合同双方当事人约定如下：</w:t>
      </w:r>
    </w:p>
    <w:p w:rsidR="004C540C" w:rsidRDefault="000C5656">
      <w:pPr>
        <w:adjustRightInd w:val="0"/>
        <w:snapToGrid w:val="0"/>
        <w:spacing w:line="360" w:lineRule="auto"/>
        <w:ind w:firstLineChars="100" w:firstLine="210"/>
        <w:rPr>
          <w:rFonts w:ascii="宋体" w:hAnsi="宋体"/>
        </w:rPr>
      </w:pPr>
      <w:r>
        <w:rPr>
          <w:rFonts w:ascii="宋体" w:hAnsi="宋体" w:hint="eastAsia"/>
        </w:rPr>
        <w:t xml:space="preserve">（1）                                                                                    </w:t>
      </w:r>
    </w:p>
    <w:p w:rsidR="004C540C" w:rsidRDefault="000C5656">
      <w:pPr>
        <w:adjustRightInd w:val="0"/>
        <w:snapToGrid w:val="0"/>
        <w:spacing w:line="360" w:lineRule="auto"/>
        <w:ind w:firstLineChars="100" w:firstLine="210"/>
        <w:rPr>
          <w:rFonts w:ascii="宋体" w:hAnsi="宋体"/>
        </w:rPr>
      </w:pPr>
      <w:r>
        <w:rPr>
          <w:rFonts w:ascii="宋体" w:hAnsi="宋体" w:hint="eastAsia"/>
        </w:rPr>
        <w:t xml:space="preserve">（2）                                                                                   </w:t>
      </w:r>
    </w:p>
    <w:p w:rsidR="004C540C" w:rsidRDefault="000C5656">
      <w:pPr>
        <w:adjustRightInd w:val="0"/>
        <w:snapToGrid w:val="0"/>
        <w:spacing w:line="360" w:lineRule="auto"/>
        <w:ind w:firstLineChars="100" w:firstLine="210"/>
        <w:rPr>
          <w:rFonts w:ascii="宋体" w:hAnsi="宋体"/>
        </w:rPr>
      </w:pPr>
      <w:r>
        <w:rPr>
          <w:rFonts w:ascii="宋体" w:hAnsi="宋体" w:hint="eastAsia"/>
        </w:rPr>
        <w:t xml:space="preserve">（3）                                                                                   </w:t>
      </w:r>
    </w:p>
    <w:p w:rsidR="004C540C" w:rsidRDefault="000C5656">
      <w:pPr>
        <w:numPr>
          <w:ilvl w:val="0"/>
          <w:numId w:val="2"/>
        </w:numPr>
        <w:adjustRightInd w:val="0"/>
        <w:snapToGrid w:val="0"/>
        <w:spacing w:line="360" w:lineRule="auto"/>
        <w:ind w:leftChars="200" w:left="842" w:hangingChars="200" w:hanging="422"/>
        <w:rPr>
          <w:rFonts w:ascii="宋体" w:hAnsi="宋体"/>
        </w:rPr>
      </w:pPr>
      <w:r>
        <w:rPr>
          <w:rFonts w:ascii="宋体" w:hAnsi="宋体" w:hint="eastAsia"/>
          <w:b/>
        </w:rPr>
        <w:t>质量保修期</w:t>
      </w:r>
    </w:p>
    <w:p w:rsidR="004C540C" w:rsidRDefault="000C5656">
      <w:pPr>
        <w:adjustRightInd w:val="0"/>
        <w:snapToGrid w:val="0"/>
        <w:spacing w:line="360" w:lineRule="auto"/>
        <w:ind w:firstLineChars="200" w:firstLine="420"/>
        <w:rPr>
          <w:rFonts w:ascii="宋体" w:hAnsi="宋体"/>
        </w:rPr>
      </w:pPr>
      <w:r>
        <w:rPr>
          <w:rFonts w:ascii="宋体" w:hAnsi="宋体" w:hint="eastAsia"/>
        </w:rPr>
        <w:t>2.1 质量保修期从工程实际竣工之日算起。单项竣工验收的工程，按单项工程分别计算质量保修期。</w:t>
      </w:r>
    </w:p>
    <w:p w:rsidR="004C540C" w:rsidRDefault="000C5656">
      <w:pPr>
        <w:adjustRightInd w:val="0"/>
        <w:snapToGrid w:val="0"/>
        <w:spacing w:line="360" w:lineRule="auto"/>
        <w:ind w:firstLineChars="200" w:firstLine="420"/>
        <w:rPr>
          <w:rFonts w:ascii="宋体" w:hAnsi="宋体"/>
        </w:rPr>
      </w:pPr>
      <w:r>
        <w:rPr>
          <w:rFonts w:ascii="宋体" w:hAnsi="宋体" w:hint="eastAsia"/>
        </w:rPr>
        <w:t xml:space="preserve">2.2 </w:t>
      </w:r>
      <w:r>
        <w:rPr>
          <w:rFonts w:ascii="宋体" w:hAnsi="宋体" w:cs="宋体" w:hint="eastAsia"/>
          <w:lang w:val="zh-CN"/>
        </w:rPr>
        <w:t>合同工</w:t>
      </w:r>
      <w:proofErr w:type="gramStart"/>
      <w:r>
        <w:rPr>
          <w:rFonts w:ascii="宋体" w:hAnsi="宋体" w:cs="宋体" w:hint="eastAsia"/>
          <w:lang w:val="zh-CN"/>
        </w:rPr>
        <w:t>程质量</w:t>
      </w:r>
      <w:proofErr w:type="gramEnd"/>
      <w:r>
        <w:rPr>
          <w:rFonts w:ascii="宋体" w:hAnsi="宋体" w:cs="宋体" w:hint="eastAsia"/>
          <w:lang w:val="zh-CN"/>
        </w:rPr>
        <w:t>保修期，合同双方当事人约定如下</w:t>
      </w:r>
      <w:r>
        <w:rPr>
          <w:rFonts w:ascii="宋体" w:hAnsi="宋体" w:hint="eastAsia"/>
        </w:rPr>
        <w:t>：</w:t>
      </w:r>
    </w:p>
    <w:p w:rsidR="004C540C" w:rsidRDefault="000C5656">
      <w:pPr>
        <w:adjustRightInd w:val="0"/>
        <w:snapToGrid w:val="0"/>
        <w:spacing w:line="360" w:lineRule="auto"/>
        <w:ind w:firstLineChars="200" w:firstLine="420"/>
        <w:rPr>
          <w:rFonts w:ascii="宋体" w:hAnsi="宋体"/>
        </w:rPr>
      </w:pPr>
      <w:r>
        <w:rPr>
          <w:rFonts w:ascii="宋体" w:hAnsi="宋体" w:hint="eastAsia"/>
        </w:rPr>
        <w:t>（1）地基基础工程、主体结构工程为设计文件规定的合理使用年限；</w:t>
      </w:r>
    </w:p>
    <w:p w:rsidR="004C540C" w:rsidRDefault="000C5656">
      <w:pPr>
        <w:adjustRightInd w:val="0"/>
        <w:snapToGrid w:val="0"/>
        <w:spacing w:line="360" w:lineRule="auto"/>
        <w:ind w:firstLineChars="200" w:firstLine="420"/>
        <w:rPr>
          <w:rFonts w:ascii="宋体" w:hAnsi="宋体"/>
        </w:rPr>
      </w:pPr>
      <w:r>
        <w:rPr>
          <w:rFonts w:ascii="宋体" w:hAnsi="宋体" w:hint="eastAsia"/>
        </w:rPr>
        <w:t>（2）屋面防水工程、有防水要求的卫生间、房间和外墙面的防渗漏工程为</w:t>
      </w:r>
      <w:r>
        <w:rPr>
          <w:rFonts w:ascii="宋体" w:hAnsi="宋体" w:hint="eastAsia"/>
          <w:u w:val="single"/>
        </w:rPr>
        <w:t xml:space="preserve">  5 </w:t>
      </w:r>
      <w:r>
        <w:rPr>
          <w:rFonts w:ascii="宋体" w:hAnsi="宋体" w:hint="eastAsia"/>
        </w:rPr>
        <w:t>年；</w:t>
      </w:r>
    </w:p>
    <w:p w:rsidR="004C540C" w:rsidRDefault="000C5656">
      <w:pPr>
        <w:adjustRightInd w:val="0"/>
        <w:snapToGrid w:val="0"/>
        <w:spacing w:line="360" w:lineRule="auto"/>
        <w:ind w:firstLineChars="100" w:firstLine="210"/>
        <w:rPr>
          <w:rFonts w:ascii="宋体" w:hAnsi="宋体"/>
        </w:rPr>
      </w:pPr>
      <w:r>
        <w:rPr>
          <w:rFonts w:ascii="宋体" w:hAnsi="宋体" w:hint="eastAsia"/>
        </w:rPr>
        <w:t xml:space="preserve">  （3）电气管线工程、给排水管道工程、设备安装工程为</w:t>
      </w:r>
      <w:r>
        <w:rPr>
          <w:rFonts w:ascii="宋体" w:hAnsi="宋体" w:hint="eastAsia"/>
          <w:u w:val="single"/>
        </w:rPr>
        <w:t xml:space="preserve">  2  </w:t>
      </w:r>
      <w:r>
        <w:rPr>
          <w:rFonts w:ascii="宋体" w:hAnsi="宋体" w:hint="eastAsia"/>
        </w:rPr>
        <w:t>年；</w:t>
      </w:r>
    </w:p>
    <w:p w:rsidR="004C540C" w:rsidRDefault="000C5656">
      <w:pPr>
        <w:adjustRightInd w:val="0"/>
        <w:snapToGrid w:val="0"/>
        <w:spacing w:line="360" w:lineRule="auto"/>
        <w:ind w:firstLineChars="200" w:firstLine="420"/>
        <w:rPr>
          <w:rFonts w:ascii="宋体" w:hAnsi="宋体"/>
        </w:rPr>
      </w:pPr>
      <w:r>
        <w:rPr>
          <w:rFonts w:ascii="宋体" w:hAnsi="宋体" w:hint="eastAsia"/>
        </w:rPr>
        <w:t xml:space="preserve">（4）供热、供冷系统工程为 </w:t>
      </w:r>
      <w:r>
        <w:rPr>
          <w:rFonts w:ascii="宋体" w:hAnsi="宋体" w:hint="eastAsia"/>
          <w:u w:val="single"/>
        </w:rPr>
        <w:t xml:space="preserve">  2 </w:t>
      </w:r>
      <w:proofErr w:type="gramStart"/>
      <w:r>
        <w:rPr>
          <w:rFonts w:ascii="宋体" w:hAnsi="宋体" w:hint="eastAsia"/>
        </w:rPr>
        <w:t>个</w:t>
      </w:r>
      <w:proofErr w:type="gramEnd"/>
      <w:r>
        <w:rPr>
          <w:rFonts w:ascii="宋体" w:hAnsi="宋体" w:hint="eastAsia"/>
        </w:rPr>
        <w:t>采暖期、供冷期；</w:t>
      </w:r>
    </w:p>
    <w:p w:rsidR="004C540C" w:rsidRDefault="000C5656">
      <w:pPr>
        <w:adjustRightInd w:val="0"/>
        <w:snapToGrid w:val="0"/>
        <w:spacing w:line="360" w:lineRule="auto"/>
        <w:ind w:firstLineChars="200" w:firstLine="420"/>
        <w:rPr>
          <w:rFonts w:ascii="宋体" w:hAnsi="宋体"/>
        </w:rPr>
      </w:pPr>
      <w:r>
        <w:rPr>
          <w:rFonts w:ascii="宋体" w:hAnsi="宋体" w:hint="eastAsia"/>
        </w:rPr>
        <w:t>（5）装饰装修工程为</w:t>
      </w:r>
      <w:r>
        <w:rPr>
          <w:rFonts w:ascii="宋体" w:hAnsi="宋体" w:hint="eastAsia"/>
          <w:u w:val="single"/>
        </w:rPr>
        <w:t xml:space="preserve">  2  </w:t>
      </w:r>
      <w:r>
        <w:rPr>
          <w:rFonts w:ascii="宋体" w:hAnsi="宋体" w:hint="eastAsia"/>
        </w:rPr>
        <w:t>年；</w:t>
      </w:r>
    </w:p>
    <w:p w:rsidR="004C540C" w:rsidRDefault="000C5656">
      <w:pPr>
        <w:adjustRightInd w:val="0"/>
        <w:snapToGrid w:val="0"/>
        <w:spacing w:line="360" w:lineRule="auto"/>
        <w:ind w:firstLineChars="200" w:firstLine="420"/>
        <w:rPr>
          <w:rFonts w:ascii="宋体" w:hAnsi="宋体"/>
        </w:rPr>
      </w:pPr>
      <w:r>
        <w:rPr>
          <w:rFonts w:ascii="宋体" w:hAnsi="宋体" w:hint="eastAsia"/>
        </w:rPr>
        <w:t>（6）其他项目</w:t>
      </w:r>
      <w:r>
        <w:rPr>
          <w:rFonts w:ascii="宋体" w:cs="宋体" w:hint="eastAsia"/>
          <w:u w:val="single"/>
        </w:rPr>
        <w:t>城市道路和市政工程为一年，排水工程为两年，外墙涂料为两年，绿化成活保养期三个月、保存保养期九个月</w:t>
      </w:r>
      <w:r>
        <w:rPr>
          <w:rFonts w:ascii="宋体" w:hAnsi="宋体" w:hint="eastAsia"/>
        </w:rPr>
        <w:t>。</w:t>
      </w:r>
    </w:p>
    <w:p w:rsidR="004C540C" w:rsidRDefault="000C5656">
      <w:pPr>
        <w:adjustRightInd w:val="0"/>
        <w:snapToGrid w:val="0"/>
        <w:spacing w:line="360" w:lineRule="auto"/>
        <w:ind w:left="480"/>
        <w:rPr>
          <w:rFonts w:ascii="宋体" w:hAnsi="宋体"/>
        </w:rPr>
      </w:pPr>
      <w:r>
        <w:rPr>
          <w:rFonts w:ascii="宋体" w:hAnsi="宋体" w:hint="eastAsia"/>
        </w:rPr>
        <w:t xml:space="preserve">3． </w:t>
      </w:r>
      <w:r>
        <w:rPr>
          <w:rFonts w:ascii="宋体" w:hAnsi="宋体" w:hint="eastAsia"/>
          <w:b/>
        </w:rPr>
        <w:t>质量保修责任</w:t>
      </w:r>
    </w:p>
    <w:p w:rsidR="004C540C" w:rsidRDefault="000C5656">
      <w:pPr>
        <w:adjustRightInd w:val="0"/>
        <w:snapToGrid w:val="0"/>
        <w:spacing w:line="360" w:lineRule="auto"/>
        <w:ind w:firstLineChars="200" w:firstLine="420"/>
        <w:rPr>
          <w:rFonts w:ascii="宋体" w:hAnsi="宋体"/>
        </w:rPr>
      </w:pPr>
      <w:r>
        <w:rPr>
          <w:rFonts w:ascii="宋体" w:hAnsi="宋体" w:hint="eastAsia"/>
        </w:rPr>
        <w:t xml:space="preserve">3.1  </w:t>
      </w:r>
      <w:r>
        <w:rPr>
          <w:rFonts w:ascii="宋体" w:hAnsi="宋体" w:cs="宋体" w:hint="eastAsia"/>
          <w:lang w:val="zh-CN"/>
        </w:rPr>
        <w:t>属于保修范围的项目，承包人应在接到发包人通知后的</w:t>
      </w:r>
      <w:r>
        <w:rPr>
          <w:rFonts w:ascii="宋体" w:hAnsi="宋体"/>
        </w:rPr>
        <w:t xml:space="preserve"> 7</w:t>
      </w:r>
      <w:r>
        <w:rPr>
          <w:rFonts w:ascii="宋体" w:hAnsi="宋体" w:cs="宋体" w:hint="eastAsia"/>
          <w:lang w:val="zh-CN"/>
        </w:rPr>
        <w:t>天内派人保修。承包人未能在规定时间内派人保修的，发包人可自行或委托</w:t>
      </w:r>
      <w:proofErr w:type="gramStart"/>
      <w:r>
        <w:rPr>
          <w:rFonts w:ascii="宋体" w:hAnsi="宋体" w:cs="宋体" w:hint="eastAsia"/>
          <w:lang w:val="zh-CN"/>
        </w:rPr>
        <w:t>第双方</w:t>
      </w:r>
      <w:proofErr w:type="gramEnd"/>
      <w:r>
        <w:rPr>
          <w:rFonts w:ascii="宋体" w:hAnsi="宋体" w:cs="宋体" w:hint="eastAsia"/>
          <w:lang w:val="zh-CN"/>
        </w:rPr>
        <w:t>保修</w:t>
      </w:r>
      <w:r>
        <w:rPr>
          <w:rFonts w:ascii="宋体" w:hAnsi="宋体" w:hint="eastAsia"/>
        </w:rPr>
        <w:t>。</w:t>
      </w:r>
    </w:p>
    <w:p w:rsidR="004C540C" w:rsidRDefault="000C5656">
      <w:pPr>
        <w:adjustRightInd w:val="0"/>
        <w:snapToGrid w:val="0"/>
        <w:spacing w:line="360" w:lineRule="auto"/>
        <w:ind w:firstLineChars="200" w:firstLine="420"/>
        <w:rPr>
          <w:rFonts w:ascii="宋体" w:hAnsi="宋体"/>
        </w:rPr>
      </w:pPr>
      <w:r>
        <w:rPr>
          <w:rFonts w:ascii="宋体" w:hAnsi="宋体" w:hint="eastAsia"/>
        </w:rPr>
        <w:t>3.2  发生紧急抢修事故的，承包人在接到通知后，应立即到达事故现场抢修。</w:t>
      </w:r>
    </w:p>
    <w:p w:rsidR="004C540C" w:rsidRDefault="000C5656">
      <w:pPr>
        <w:adjustRightInd w:val="0"/>
        <w:snapToGrid w:val="0"/>
        <w:spacing w:line="360" w:lineRule="auto"/>
        <w:ind w:firstLineChars="200" w:firstLine="420"/>
        <w:rPr>
          <w:rFonts w:ascii="宋体" w:hAnsi="宋体"/>
        </w:rPr>
      </w:pPr>
      <w:r>
        <w:rPr>
          <w:rFonts w:ascii="宋体" w:hAnsi="宋体" w:hint="eastAsia"/>
        </w:rPr>
        <w:t>3.3  在国家规定的工程合理使用期限内，承包人应确保地基基础工程和主体结构的质量和安全。凡出现其质量问题，应立即报告当地建设行政主管部门，经设计人提出保修方案后，承包人应立即实施保修。</w:t>
      </w:r>
    </w:p>
    <w:p w:rsidR="004C540C" w:rsidRDefault="000C5656">
      <w:pPr>
        <w:adjustRightInd w:val="0"/>
        <w:snapToGrid w:val="0"/>
        <w:spacing w:line="360" w:lineRule="auto"/>
        <w:ind w:firstLineChars="200" w:firstLine="420"/>
        <w:rPr>
          <w:rFonts w:ascii="宋体" w:hAnsi="宋体"/>
        </w:rPr>
      </w:pPr>
      <w:r>
        <w:rPr>
          <w:rFonts w:ascii="宋体" w:hAnsi="宋体" w:hint="eastAsia"/>
        </w:rPr>
        <w:t>3.4  质量保修完成后，由发包人组织验收。</w:t>
      </w:r>
    </w:p>
    <w:p w:rsidR="004C540C" w:rsidRDefault="000C5656">
      <w:pPr>
        <w:adjustRightInd w:val="0"/>
        <w:snapToGrid w:val="0"/>
        <w:spacing w:line="360" w:lineRule="auto"/>
        <w:ind w:left="480"/>
        <w:rPr>
          <w:rFonts w:ascii="宋体" w:hAnsi="宋体"/>
        </w:rPr>
      </w:pPr>
      <w:r>
        <w:rPr>
          <w:rFonts w:ascii="宋体" w:hAnsi="宋体" w:hint="eastAsia"/>
        </w:rPr>
        <w:t>4．</w:t>
      </w:r>
      <w:r>
        <w:rPr>
          <w:rFonts w:ascii="宋体" w:hAnsi="宋体" w:hint="eastAsia"/>
          <w:b/>
        </w:rPr>
        <w:t>质量保修费用</w:t>
      </w:r>
    </w:p>
    <w:p w:rsidR="004C540C" w:rsidRDefault="000C5656">
      <w:pPr>
        <w:adjustRightInd w:val="0"/>
        <w:snapToGrid w:val="0"/>
        <w:spacing w:line="360" w:lineRule="auto"/>
        <w:ind w:firstLineChars="200" w:firstLine="420"/>
        <w:rPr>
          <w:rFonts w:ascii="宋体" w:hAnsi="宋体"/>
        </w:rPr>
      </w:pPr>
      <w:r>
        <w:rPr>
          <w:rFonts w:ascii="宋体" w:hAnsi="宋体" w:cs="宋体" w:hint="eastAsia"/>
          <w:lang w:val="zh-CN"/>
        </w:rPr>
        <w:t>质量保修等费用，由责任方承担</w:t>
      </w:r>
      <w:r>
        <w:rPr>
          <w:rFonts w:ascii="宋体" w:hAnsi="宋体" w:hint="eastAsia"/>
        </w:rPr>
        <w:t>。</w:t>
      </w:r>
    </w:p>
    <w:p w:rsidR="004C540C" w:rsidRDefault="000C5656">
      <w:pPr>
        <w:adjustRightInd w:val="0"/>
        <w:snapToGrid w:val="0"/>
        <w:spacing w:line="360" w:lineRule="auto"/>
        <w:ind w:firstLineChars="200" w:firstLine="420"/>
        <w:rPr>
          <w:rFonts w:ascii="宋体" w:hAnsi="宋体"/>
        </w:rPr>
      </w:pPr>
      <w:r>
        <w:rPr>
          <w:rFonts w:ascii="宋体" w:hAnsi="宋体" w:hint="eastAsia"/>
        </w:rPr>
        <w:t>5．</w:t>
      </w:r>
      <w:r>
        <w:rPr>
          <w:rFonts w:ascii="宋体" w:hAnsi="宋体" w:hint="eastAsia"/>
          <w:b/>
        </w:rPr>
        <w:t>质量保证金</w:t>
      </w:r>
    </w:p>
    <w:p w:rsidR="004C540C" w:rsidRDefault="000C5656">
      <w:pPr>
        <w:adjustRightInd w:val="0"/>
        <w:snapToGrid w:val="0"/>
        <w:spacing w:line="360" w:lineRule="auto"/>
        <w:ind w:firstLineChars="200" w:firstLine="420"/>
        <w:rPr>
          <w:rFonts w:ascii="宋体" w:hAnsi="宋体"/>
        </w:rPr>
      </w:pPr>
      <w:r>
        <w:rPr>
          <w:rFonts w:ascii="宋体" w:hAnsi="宋体" w:cs="宋体" w:hint="eastAsia"/>
          <w:lang w:val="zh-CN"/>
        </w:rPr>
        <w:t>质量保证金的约定、支付和使用与本合同第二部分《通用条款》第</w:t>
      </w:r>
      <w:r>
        <w:rPr>
          <w:rFonts w:ascii="宋体" w:hAnsi="宋体"/>
        </w:rPr>
        <w:t xml:space="preserve"> 84</w:t>
      </w:r>
      <w:r>
        <w:rPr>
          <w:rFonts w:ascii="宋体" w:hAnsi="宋体" w:cs="宋体" w:hint="eastAsia"/>
          <w:lang w:val="zh-CN"/>
        </w:rPr>
        <w:t>条赋予的规</w:t>
      </w:r>
      <w:r>
        <w:rPr>
          <w:rFonts w:ascii="宋体" w:hAnsi="宋体" w:hint="eastAsia"/>
        </w:rPr>
        <w:t>定一致。</w:t>
      </w:r>
    </w:p>
    <w:p w:rsidR="004C540C" w:rsidRDefault="000C5656">
      <w:pPr>
        <w:adjustRightInd w:val="0"/>
        <w:snapToGrid w:val="0"/>
        <w:spacing w:line="360" w:lineRule="auto"/>
        <w:ind w:left="480"/>
        <w:rPr>
          <w:rFonts w:ascii="宋体" w:hAnsi="宋体"/>
        </w:rPr>
      </w:pPr>
      <w:r>
        <w:rPr>
          <w:rFonts w:ascii="宋体" w:hAnsi="宋体" w:hint="eastAsia"/>
        </w:rPr>
        <w:t>6．</w:t>
      </w:r>
      <w:r>
        <w:rPr>
          <w:rFonts w:ascii="宋体" w:hAnsi="宋体" w:hint="eastAsia"/>
          <w:b/>
        </w:rPr>
        <w:t>其他</w:t>
      </w:r>
    </w:p>
    <w:p w:rsidR="004C540C" w:rsidRDefault="000C5656">
      <w:pPr>
        <w:adjustRightInd w:val="0"/>
        <w:snapToGrid w:val="0"/>
        <w:spacing w:line="360" w:lineRule="auto"/>
        <w:ind w:firstLineChars="200" w:firstLine="420"/>
        <w:rPr>
          <w:rFonts w:ascii="宋体" w:hAnsi="宋体"/>
        </w:rPr>
      </w:pPr>
      <w:r>
        <w:rPr>
          <w:rFonts w:ascii="宋体" w:hAnsi="宋体" w:hint="eastAsia"/>
        </w:rPr>
        <w:t xml:space="preserve">6.1  </w:t>
      </w:r>
      <w:r>
        <w:rPr>
          <w:rFonts w:ascii="宋体" w:hAnsi="宋体" w:cs="宋体" w:hint="eastAsia"/>
          <w:lang w:val="zh-CN"/>
        </w:rPr>
        <w:t>合同双方当事人约定的其他质量保修事</w:t>
      </w:r>
      <w:r>
        <w:rPr>
          <w:rFonts w:ascii="宋体" w:hAnsi="宋体" w:hint="eastAsia"/>
        </w:rPr>
        <w:t>项：</w:t>
      </w:r>
    </w:p>
    <w:p w:rsidR="004C540C" w:rsidRDefault="000C5656">
      <w:pPr>
        <w:adjustRightInd w:val="0"/>
        <w:snapToGrid w:val="0"/>
        <w:spacing w:line="360" w:lineRule="auto"/>
        <w:ind w:firstLineChars="200" w:firstLine="420"/>
        <w:rPr>
          <w:rFonts w:ascii="宋体" w:hAnsi="宋体"/>
        </w:rPr>
      </w:pPr>
      <w:r>
        <w:rPr>
          <w:rFonts w:ascii="宋体" w:hAnsi="宋体" w:hint="eastAsia"/>
        </w:rPr>
        <w:t xml:space="preserve">6.2  </w:t>
      </w:r>
      <w:r>
        <w:rPr>
          <w:rFonts w:ascii="宋体" w:hAnsi="宋体" w:cs="宋体" w:hint="eastAsia"/>
          <w:lang w:val="zh-CN"/>
        </w:rPr>
        <w:t>本质量保修书，由合同双方当事人在承包人向发包人提交竣工验收申请报告时签署，作为本合同的附件</w:t>
      </w:r>
      <w:r>
        <w:rPr>
          <w:rFonts w:ascii="宋体" w:hAnsi="宋体" w:hint="eastAsia"/>
        </w:rPr>
        <w:t>。</w:t>
      </w:r>
    </w:p>
    <w:p w:rsidR="004C540C" w:rsidRDefault="000C5656">
      <w:pPr>
        <w:adjustRightInd w:val="0"/>
        <w:snapToGrid w:val="0"/>
        <w:spacing w:line="360" w:lineRule="auto"/>
        <w:ind w:firstLineChars="200" w:firstLine="420"/>
        <w:rPr>
          <w:rFonts w:ascii="宋体" w:hAnsi="宋体" w:cs="宋体"/>
          <w:lang w:val="zh-CN"/>
        </w:rPr>
      </w:pPr>
      <w:r>
        <w:rPr>
          <w:rFonts w:ascii="宋体" w:hAnsi="宋体" w:hint="eastAsia"/>
        </w:rPr>
        <w:t xml:space="preserve">6.3  </w:t>
      </w:r>
      <w:r>
        <w:rPr>
          <w:rFonts w:ascii="宋体" w:hAnsi="宋体" w:cs="宋体" w:hint="eastAsia"/>
          <w:lang w:val="zh-CN"/>
        </w:rPr>
        <w:t>本质量保修书，自合同双方当事人签署之日起生效，至质量保修期满后失效。</w:t>
      </w:r>
    </w:p>
    <w:p w:rsidR="004C540C" w:rsidRDefault="000C5656">
      <w:pPr>
        <w:adjustRightInd w:val="0"/>
        <w:snapToGrid w:val="0"/>
        <w:spacing w:line="360" w:lineRule="auto"/>
        <w:ind w:firstLineChars="200" w:firstLine="420"/>
        <w:rPr>
          <w:rFonts w:ascii="宋体" w:hAnsi="宋体" w:cs="宋体"/>
          <w:lang w:val="zh-CN"/>
        </w:rPr>
      </w:pPr>
      <w:r>
        <w:rPr>
          <w:rFonts w:ascii="宋体" w:hAnsi="宋体" w:cs="宋体" w:hint="eastAsia"/>
          <w:lang w:val="zh-CN"/>
        </w:rPr>
        <w:t>（本行以下无正文）</w:t>
      </w:r>
    </w:p>
    <w:p w:rsidR="004C540C" w:rsidRDefault="004C540C">
      <w:pPr>
        <w:adjustRightInd w:val="0"/>
        <w:snapToGrid w:val="0"/>
        <w:spacing w:line="360" w:lineRule="auto"/>
        <w:ind w:firstLineChars="200" w:firstLine="420"/>
        <w:rPr>
          <w:rFonts w:ascii="宋体" w:hAnsi="宋体" w:cs="宋体"/>
          <w:lang w:val="zh-CN"/>
        </w:rPr>
      </w:pPr>
    </w:p>
    <w:p w:rsidR="004C540C" w:rsidRDefault="004C540C">
      <w:pPr>
        <w:adjustRightInd w:val="0"/>
        <w:snapToGrid w:val="0"/>
        <w:spacing w:line="360" w:lineRule="auto"/>
        <w:ind w:firstLineChars="200" w:firstLine="420"/>
        <w:rPr>
          <w:rFonts w:ascii="宋体" w:hAnsi="宋体"/>
        </w:rPr>
      </w:pPr>
    </w:p>
    <w:p w:rsidR="004C540C" w:rsidRDefault="000C5656">
      <w:pPr>
        <w:spacing w:line="360" w:lineRule="auto"/>
        <w:ind w:firstLineChars="300" w:firstLine="630"/>
        <w:rPr>
          <w:rFonts w:ascii="宋体" w:hAnsi="宋体"/>
        </w:rPr>
      </w:pPr>
      <w:r>
        <w:rPr>
          <w:rFonts w:ascii="宋体" w:hAnsi="宋体" w:hint="eastAsia"/>
        </w:rPr>
        <w:t>发包人：</w:t>
      </w:r>
      <w:proofErr w:type="gramStart"/>
      <w:r>
        <w:rPr>
          <w:rFonts w:ascii="宋体" w:hAnsi="宋体" w:hint="eastAsia"/>
        </w:rPr>
        <w:t>广州市穗晨实业</w:t>
      </w:r>
      <w:proofErr w:type="gramEnd"/>
      <w:r>
        <w:rPr>
          <w:rFonts w:ascii="宋体" w:hAnsi="宋体" w:hint="eastAsia"/>
        </w:rPr>
        <w:t>有限公司（公章）</w:t>
      </w:r>
    </w:p>
    <w:p w:rsidR="004C540C" w:rsidRDefault="000C5656">
      <w:pPr>
        <w:spacing w:line="360" w:lineRule="auto"/>
        <w:rPr>
          <w:rFonts w:ascii="宋体" w:hAnsi="宋体"/>
        </w:rPr>
      </w:pPr>
      <w:r>
        <w:rPr>
          <w:rFonts w:ascii="宋体" w:hAnsi="宋体" w:hint="eastAsia"/>
        </w:rPr>
        <w:t xml:space="preserve">      通讯地址：</w:t>
      </w:r>
      <w:r>
        <w:rPr>
          <w:rFonts w:hint="eastAsia"/>
        </w:rPr>
        <w:t>广州市花都区</w:t>
      </w:r>
      <w:proofErr w:type="gramStart"/>
      <w:r>
        <w:rPr>
          <w:rFonts w:hint="eastAsia"/>
        </w:rPr>
        <w:t>赤坭镇荷溪湖</w:t>
      </w:r>
      <w:proofErr w:type="gramEnd"/>
      <w:r>
        <w:rPr>
          <w:rFonts w:hint="eastAsia"/>
        </w:rPr>
        <w:t>路</w:t>
      </w:r>
      <w:r>
        <w:rPr>
          <w:rFonts w:hint="eastAsia"/>
        </w:rPr>
        <w:t>2</w:t>
      </w:r>
      <w:r>
        <w:rPr>
          <w:rFonts w:hint="eastAsia"/>
        </w:rPr>
        <w:t>号</w:t>
      </w:r>
    </w:p>
    <w:p w:rsidR="004C540C" w:rsidRDefault="000C5656">
      <w:pPr>
        <w:spacing w:line="360" w:lineRule="auto"/>
        <w:rPr>
          <w:rFonts w:ascii="宋体" w:hAnsi="宋体"/>
        </w:rPr>
      </w:pPr>
      <w:r>
        <w:rPr>
          <w:rFonts w:ascii="宋体" w:hAnsi="宋体" w:hint="eastAsia"/>
        </w:rPr>
        <w:t xml:space="preserve">      法定代表人：                          </w:t>
      </w:r>
    </w:p>
    <w:p w:rsidR="004C540C" w:rsidRDefault="000C5656">
      <w:pPr>
        <w:spacing w:line="360" w:lineRule="auto"/>
        <w:rPr>
          <w:rFonts w:ascii="宋体" w:hAnsi="宋体"/>
        </w:rPr>
      </w:pPr>
      <w:r>
        <w:rPr>
          <w:rFonts w:ascii="宋体" w:hAnsi="宋体" w:hint="eastAsia"/>
        </w:rPr>
        <w:t xml:space="preserve">      签约代表：      　                    </w:t>
      </w:r>
    </w:p>
    <w:p w:rsidR="004C540C" w:rsidRDefault="004C540C">
      <w:pPr>
        <w:spacing w:line="360" w:lineRule="auto"/>
        <w:rPr>
          <w:rFonts w:ascii="宋体" w:hAnsi="宋体"/>
        </w:rPr>
      </w:pPr>
    </w:p>
    <w:p w:rsidR="004C540C" w:rsidRDefault="004C540C">
      <w:pPr>
        <w:spacing w:line="360" w:lineRule="auto"/>
        <w:rPr>
          <w:rFonts w:ascii="宋体" w:hAnsi="宋体"/>
        </w:rPr>
      </w:pPr>
    </w:p>
    <w:p w:rsidR="004C540C" w:rsidRDefault="004C540C">
      <w:pPr>
        <w:spacing w:line="360" w:lineRule="auto"/>
        <w:rPr>
          <w:rFonts w:ascii="宋体" w:hAnsi="宋体"/>
        </w:rPr>
      </w:pPr>
    </w:p>
    <w:p w:rsidR="004C540C" w:rsidRDefault="000C5656">
      <w:pPr>
        <w:spacing w:line="360" w:lineRule="auto"/>
        <w:rPr>
          <w:rFonts w:ascii="宋体" w:hAnsi="宋体"/>
        </w:rPr>
      </w:pPr>
      <w:r>
        <w:rPr>
          <w:rFonts w:ascii="宋体" w:hAnsi="宋体" w:hint="eastAsia"/>
        </w:rPr>
        <w:t xml:space="preserve">      承包人：</w:t>
      </w:r>
      <w:r w:rsidR="00E95FD0">
        <w:rPr>
          <w:rFonts w:ascii="宋体" w:hAnsi="宋体" w:hint="eastAsia"/>
        </w:rPr>
        <w:t xml:space="preserve"> </w:t>
      </w:r>
      <w:r>
        <w:rPr>
          <w:rFonts w:ascii="宋体" w:hAnsi="宋体" w:hint="eastAsia"/>
        </w:rPr>
        <w:t xml:space="preserve"> （公章）</w:t>
      </w:r>
    </w:p>
    <w:p w:rsidR="004C540C" w:rsidRDefault="000C5656">
      <w:pPr>
        <w:spacing w:line="360" w:lineRule="auto"/>
        <w:rPr>
          <w:rFonts w:ascii="宋体" w:hAnsi="宋体"/>
        </w:rPr>
      </w:pPr>
      <w:r>
        <w:rPr>
          <w:rFonts w:ascii="宋体" w:hAnsi="宋体" w:hint="eastAsia"/>
        </w:rPr>
        <w:t xml:space="preserve">      通讯地址：</w:t>
      </w:r>
    </w:p>
    <w:p w:rsidR="004C540C" w:rsidRDefault="000C5656">
      <w:pPr>
        <w:spacing w:line="360" w:lineRule="auto"/>
        <w:rPr>
          <w:rFonts w:ascii="宋体" w:hAnsi="宋体"/>
        </w:rPr>
      </w:pPr>
      <w:r>
        <w:rPr>
          <w:rFonts w:ascii="宋体" w:hAnsi="宋体" w:hint="eastAsia"/>
        </w:rPr>
        <w:t xml:space="preserve">      法定代表人：</w:t>
      </w:r>
    </w:p>
    <w:p w:rsidR="004C540C" w:rsidRDefault="000C5656">
      <w:pPr>
        <w:spacing w:line="360" w:lineRule="auto"/>
        <w:rPr>
          <w:rFonts w:ascii="宋体" w:hAnsi="宋体"/>
        </w:rPr>
      </w:pPr>
      <w:r>
        <w:rPr>
          <w:rFonts w:ascii="宋体" w:hAnsi="宋体" w:hint="eastAsia"/>
        </w:rPr>
        <w:t xml:space="preserve">      签约代表：</w:t>
      </w:r>
    </w:p>
    <w:p w:rsidR="004C540C" w:rsidRDefault="000C5656">
      <w:pPr>
        <w:spacing w:line="360" w:lineRule="auto"/>
        <w:outlineLvl w:val="1"/>
        <w:rPr>
          <w:rFonts w:ascii="宋体" w:hAnsi="宋体"/>
          <w:b/>
        </w:rPr>
      </w:pPr>
      <w:bookmarkStart w:id="1" w:name="_Toc266892926"/>
      <w:r>
        <w:rPr>
          <w:rFonts w:ascii="宋体" w:hAnsi="宋体"/>
          <w:b/>
        </w:rPr>
        <w:br w:type="page"/>
      </w:r>
      <w:r>
        <w:rPr>
          <w:rFonts w:ascii="宋体" w:hAnsi="宋体" w:hint="eastAsia"/>
          <w:b/>
        </w:rPr>
        <w:t>附件</w:t>
      </w:r>
      <w:bookmarkEnd w:id="1"/>
      <w:r>
        <w:rPr>
          <w:rFonts w:ascii="宋体" w:hAnsi="宋体" w:hint="eastAsia"/>
          <w:b/>
        </w:rPr>
        <w:t>三</w:t>
      </w:r>
    </w:p>
    <w:p w:rsidR="004C540C" w:rsidRDefault="000C5656" w:rsidP="008B3035">
      <w:pPr>
        <w:spacing w:afterLines="50" w:line="360" w:lineRule="auto"/>
        <w:jc w:val="center"/>
        <w:rPr>
          <w:rFonts w:ascii="宋体" w:hAnsi="宋体"/>
        </w:rPr>
      </w:pPr>
      <w:r>
        <w:rPr>
          <w:rFonts w:ascii="宋体" w:hAnsi="宋体" w:hint="eastAsia"/>
          <w:b/>
          <w:sz w:val="36"/>
          <w:szCs w:val="36"/>
        </w:rPr>
        <w:t>廉 政 合 同</w:t>
      </w:r>
    </w:p>
    <w:p w:rsidR="004C540C" w:rsidRDefault="000C5656">
      <w:pPr>
        <w:adjustRightInd w:val="0"/>
        <w:snapToGrid w:val="0"/>
        <w:spacing w:line="360" w:lineRule="auto"/>
        <w:ind w:firstLineChars="200" w:firstLine="422"/>
        <w:rPr>
          <w:rFonts w:ascii="宋体" w:hAnsi="宋体"/>
          <w:b/>
          <w:u w:val="single"/>
        </w:rPr>
      </w:pPr>
      <w:r>
        <w:rPr>
          <w:rFonts w:ascii="宋体" w:hAnsi="宋体" w:hint="eastAsia"/>
          <w:b/>
        </w:rPr>
        <w:t>发包人：（全称）</w:t>
      </w:r>
      <w:proofErr w:type="gramStart"/>
      <w:r>
        <w:rPr>
          <w:rFonts w:ascii="宋体" w:hAnsi="宋体" w:hint="eastAsia"/>
          <w:b/>
          <w:u w:val="single"/>
        </w:rPr>
        <w:t>广州市穗晨实业</w:t>
      </w:r>
      <w:proofErr w:type="gramEnd"/>
      <w:r>
        <w:rPr>
          <w:rFonts w:ascii="宋体" w:hAnsi="宋体" w:hint="eastAsia"/>
          <w:b/>
          <w:u w:val="single"/>
        </w:rPr>
        <w:t>有限公司</w:t>
      </w:r>
    </w:p>
    <w:p w:rsidR="004C540C" w:rsidRDefault="000C5656">
      <w:pPr>
        <w:spacing w:line="360" w:lineRule="auto"/>
        <w:ind w:firstLineChars="196" w:firstLine="413"/>
        <w:rPr>
          <w:rFonts w:ascii="宋体" w:hAnsi="宋体"/>
        </w:rPr>
      </w:pPr>
      <w:r>
        <w:rPr>
          <w:rFonts w:ascii="宋体" w:hAnsi="宋体" w:hint="eastAsia"/>
          <w:b/>
        </w:rPr>
        <w:t>承包人：（全称）</w:t>
      </w:r>
    </w:p>
    <w:p w:rsidR="004C540C" w:rsidRDefault="000C5656">
      <w:pPr>
        <w:spacing w:line="360" w:lineRule="auto"/>
        <w:ind w:firstLineChars="200" w:firstLine="420"/>
        <w:jc w:val="left"/>
        <w:rPr>
          <w:rFonts w:ascii="宋体" w:hAnsi="宋体"/>
        </w:rPr>
      </w:pPr>
      <w:r>
        <w:rPr>
          <w:rFonts w:ascii="宋体" w:hAnsi="宋体" w:cs="宋体" w:hint="eastAsia"/>
          <w:lang w:val="zh-CN"/>
        </w:rPr>
        <w:t>根据国家、省有关廉政建设的规定，为做好合同工程的廉政建设，保证工程质量与施工安全，提高建设资金的有效使用和投资效益，合同双方当事人就加强合同工程的廉政建设，订立本合同</w:t>
      </w:r>
      <w:r>
        <w:rPr>
          <w:rFonts w:ascii="宋体" w:hAnsi="宋体" w:hint="eastAsia"/>
        </w:rPr>
        <w:t>。</w:t>
      </w:r>
    </w:p>
    <w:p w:rsidR="004C540C" w:rsidRDefault="000C5656">
      <w:pPr>
        <w:spacing w:line="360" w:lineRule="auto"/>
        <w:ind w:firstLineChars="200" w:firstLine="422"/>
        <w:jc w:val="left"/>
        <w:rPr>
          <w:rFonts w:ascii="宋体" w:hAnsi="宋体"/>
          <w:b/>
        </w:rPr>
      </w:pPr>
      <w:r>
        <w:rPr>
          <w:rFonts w:ascii="宋体" w:hAnsi="宋体" w:hint="eastAsia"/>
          <w:b/>
        </w:rPr>
        <w:t>1  双方权利和义务</w:t>
      </w:r>
    </w:p>
    <w:p w:rsidR="004C540C" w:rsidRDefault="000C5656">
      <w:pPr>
        <w:spacing w:line="360" w:lineRule="auto"/>
        <w:ind w:firstLineChars="200" w:firstLine="420"/>
        <w:jc w:val="left"/>
        <w:rPr>
          <w:rFonts w:ascii="宋体" w:hAnsi="宋体"/>
        </w:rPr>
      </w:pPr>
      <w:r>
        <w:rPr>
          <w:rFonts w:ascii="宋体" w:hAnsi="宋体" w:hint="eastAsia"/>
        </w:rPr>
        <w:t>1.1  严格遵守国家、省有关法律法规的规定。</w:t>
      </w:r>
    </w:p>
    <w:p w:rsidR="004C540C" w:rsidRDefault="000C5656">
      <w:pPr>
        <w:spacing w:line="360" w:lineRule="auto"/>
        <w:ind w:firstLineChars="200" w:firstLine="420"/>
        <w:rPr>
          <w:rFonts w:ascii="宋体" w:hAnsi="宋体"/>
        </w:rPr>
      </w:pPr>
      <w:r>
        <w:rPr>
          <w:rFonts w:ascii="宋体" w:hAnsi="宋体" w:hint="eastAsia"/>
        </w:rPr>
        <w:t>1.2  严格执行合同工</w:t>
      </w:r>
      <w:proofErr w:type="gramStart"/>
      <w:r>
        <w:rPr>
          <w:rFonts w:ascii="宋体" w:hAnsi="宋体" w:hint="eastAsia"/>
        </w:rPr>
        <w:t>程一切</w:t>
      </w:r>
      <w:proofErr w:type="gramEnd"/>
      <w:r>
        <w:rPr>
          <w:rFonts w:ascii="宋体" w:hAnsi="宋体" w:hint="eastAsia"/>
        </w:rPr>
        <w:t>合同文件，自觉按合同办事。</w:t>
      </w:r>
    </w:p>
    <w:p w:rsidR="004C540C" w:rsidRDefault="000C5656">
      <w:pPr>
        <w:spacing w:line="360" w:lineRule="auto"/>
        <w:ind w:firstLineChars="200" w:firstLine="420"/>
        <w:rPr>
          <w:rFonts w:ascii="宋体" w:hAnsi="宋体"/>
        </w:rPr>
      </w:pPr>
      <w:r>
        <w:rPr>
          <w:rFonts w:ascii="宋体" w:hAnsi="宋体" w:hint="eastAsia"/>
        </w:rPr>
        <w:t xml:space="preserve">1.3  </w:t>
      </w:r>
      <w:r>
        <w:rPr>
          <w:rFonts w:ascii="宋体" w:hAnsi="宋体" w:cs="宋体" w:hint="eastAsia"/>
          <w:lang w:val="zh-CN"/>
        </w:rPr>
        <w:t>合同双方当事人的业务活动应坚持公平、公开、公正和诚信的原则（法律认定的商业秘密和合同文件另有规定除外），不得损害国家和集体利益，不得违反工程建设管理规章制度</w:t>
      </w:r>
      <w:r>
        <w:rPr>
          <w:rFonts w:ascii="宋体" w:hAnsi="宋体" w:hint="eastAsia"/>
        </w:rPr>
        <w:t>。</w:t>
      </w:r>
    </w:p>
    <w:p w:rsidR="004C540C" w:rsidRDefault="000C5656">
      <w:pPr>
        <w:spacing w:line="360" w:lineRule="auto"/>
        <w:ind w:firstLineChars="200" w:firstLine="420"/>
        <w:rPr>
          <w:rFonts w:ascii="宋体" w:hAnsi="宋体"/>
        </w:rPr>
      </w:pPr>
      <w:r>
        <w:rPr>
          <w:rFonts w:ascii="宋体" w:hAnsi="宋体" w:hint="eastAsia"/>
        </w:rPr>
        <w:t>1.4  建立健全廉政制度，开展廉政教育，设立廉政告示牌，公布举报电话，监督并认真查处违法违纪行为。</w:t>
      </w:r>
    </w:p>
    <w:p w:rsidR="004C540C" w:rsidRDefault="000C5656">
      <w:pPr>
        <w:spacing w:line="360" w:lineRule="auto"/>
        <w:ind w:firstLineChars="200" w:firstLine="420"/>
        <w:rPr>
          <w:rFonts w:ascii="宋体" w:hAnsi="宋体"/>
        </w:rPr>
      </w:pPr>
      <w:r>
        <w:rPr>
          <w:rFonts w:ascii="宋体" w:hAnsi="宋体" w:hint="eastAsia"/>
        </w:rPr>
        <w:t>1.5  发现对方在业务活动中有违反廉政建设规定的行为，应及时给予提醒和纠正。</w:t>
      </w:r>
    </w:p>
    <w:p w:rsidR="004C540C" w:rsidRDefault="000C5656">
      <w:pPr>
        <w:spacing w:line="360" w:lineRule="auto"/>
        <w:ind w:firstLineChars="200" w:firstLine="420"/>
        <w:jc w:val="left"/>
        <w:rPr>
          <w:rFonts w:ascii="宋体" w:hAnsi="宋体"/>
        </w:rPr>
      </w:pPr>
      <w:r>
        <w:rPr>
          <w:rFonts w:ascii="宋体" w:hAnsi="宋体" w:hint="eastAsia"/>
        </w:rPr>
        <w:t>1.6  发现对方严重违反合同的行为，有向其上级部门举报、建议给</w:t>
      </w:r>
      <w:proofErr w:type="gramStart"/>
      <w:r>
        <w:rPr>
          <w:rFonts w:ascii="宋体" w:hAnsi="宋体" w:hint="eastAsia"/>
        </w:rPr>
        <w:t>予处理</w:t>
      </w:r>
      <w:proofErr w:type="gramEnd"/>
      <w:r>
        <w:rPr>
          <w:rFonts w:ascii="宋体" w:hAnsi="宋体" w:hint="eastAsia"/>
        </w:rPr>
        <w:t>并要求告知处理结果的权利。没有上级部门的，</w:t>
      </w:r>
      <w:r>
        <w:rPr>
          <w:rFonts w:ascii="宋体" w:hAnsi="宋体" w:cs="宋体" w:hint="eastAsia"/>
          <w:lang w:val="zh-CN"/>
        </w:rPr>
        <w:t>可按本合同第二部分《通用条款》第</w:t>
      </w:r>
      <w:r>
        <w:rPr>
          <w:rFonts w:ascii="宋体" w:hAnsi="宋体"/>
        </w:rPr>
        <w:t xml:space="preserve"> 87</w:t>
      </w:r>
      <w:r>
        <w:rPr>
          <w:rFonts w:ascii="宋体" w:hAnsi="宋体" w:cs="宋体" w:hint="eastAsia"/>
          <w:lang w:val="zh-CN"/>
        </w:rPr>
        <w:t>条规定处</w:t>
      </w:r>
      <w:r>
        <w:rPr>
          <w:rFonts w:ascii="宋体" w:hAnsi="宋体" w:hint="eastAsia"/>
        </w:rPr>
        <w:t>。</w:t>
      </w:r>
    </w:p>
    <w:p w:rsidR="004C540C" w:rsidRDefault="000C5656">
      <w:pPr>
        <w:spacing w:line="360" w:lineRule="auto"/>
        <w:ind w:firstLineChars="200" w:firstLine="422"/>
        <w:jc w:val="left"/>
        <w:rPr>
          <w:rFonts w:ascii="宋体" w:hAnsi="宋体"/>
          <w:b/>
        </w:rPr>
      </w:pPr>
      <w:r>
        <w:rPr>
          <w:rFonts w:ascii="宋体" w:hAnsi="宋体" w:hint="eastAsia"/>
          <w:b/>
        </w:rPr>
        <w:t>2  发包人义务</w:t>
      </w:r>
    </w:p>
    <w:p w:rsidR="004C540C" w:rsidRDefault="000C5656">
      <w:pPr>
        <w:spacing w:line="360" w:lineRule="auto"/>
        <w:ind w:firstLineChars="200" w:firstLine="420"/>
        <w:jc w:val="left"/>
        <w:rPr>
          <w:rFonts w:ascii="宋体" w:hAnsi="宋体"/>
        </w:rPr>
      </w:pPr>
      <w:r>
        <w:rPr>
          <w:rFonts w:ascii="宋体" w:hAnsi="宋体" w:hint="eastAsia"/>
        </w:rPr>
        <w:t>2.1  发包人及其工作人员不得索要或接受承包人的礼金、有价证券和贵重物品，不得在承包人报销任何应由发包人或工作人员个人支付的费用等。</w:t>
      </w:r>
    </w:p>
    <w:p w:rsidR="004C540C" w:rsidRDefault="000C5656">
      <w:pPr>
        <w:spacing w:line="360" w:lineRule="auto"/>
        <w:ind w:firstLineChars="200" w:firstLine="420"/>
        <w:rPr>
          <w:rFonts w:ascii="宋体" w:hAnsi="宋体"/>
        </w:rPr>
      </w:pPr>
      <w:r>
        <w:rPr>
          <w:rFonts w:ascii="宋体" w:hAnsi="宋体" w:hint="eastAsia"/>
        </w:rPr>
        <w:t>2.2  发包人及其工作人员不得参加承包人安排的宴请（工作餐除外）和娱乐活动；不得接受承包人提供的通讯工具、交通工具和高档办公用品等。</w:t>
      </w:r>
    </w:p>
    <w:p w:rsidR="004C540C" w:rsidRDefault="000C5656">
      <w:pPr>
        <w:spacing w:line="360" w:lineRule="auto"/>
        <w:ind w:firstLineChars="200" w:firstLine="420"/>
        <w:rPr>
          <w:rFonts w:ascii="宋体" w:hAnsi="宋体"/>
        </w:rPr>
      </w:pPr>
      <w:r>
        <w:rPr>
          <w:rFonts w:ascii="宋体" w:hAnsi="宋体" w:hint="eastAsia"/>
        </w:rPr>
        <w:t>2.3  发包人及其工作人员不得要求或者接受承包人为其住房装修、婚丧嫁娶活动、配偶子女的工作安排以及出国出境、旅游等提供方便等。</w:t>
      </w:r>
    </w:p>
    <w:p w:rsidR="004C540C" w:rsidRDefault="000C5656">
      <w:pPr>
        <w:spacing w:line="360" w:lineRule="auto"/>
        <w:ind w:firstLineChars="200" w:firstLine="420"/>
        <w:rPr>
          <w:rFonts w:ascii="宋体" w:hAnsi="宋体"/>
        </w:rPr>
      </w:pPr>
      <w:r>
        <w:rPr>
          <w:rFonts w:ascii="宋体" w:hAnsi="宋体" w:hint="eastAsia"/>
        </w:rPr>
        <w:t xml:space="preserve">2.4  </w:t>
      </w:r>
      <w:r>
        <w:rPr>
          <w:rFonts w:ascii="宋体" w:hAnsi="宋体" w:cs="宋体" w:hint="eastAsia"/>
          <w:lang w:val="zh-CN"/>
        </w:rPr>
        <w:t>发包人及其工作人员不得以任何理由向承包人推荐分包人、推销材料和工程设备，不得要求承包人购买合同以外的材料和工程设备</w:t>
      </w:r>
      <w:r>
        <w:rPr>
          <w:rFonts w:ascii="宋体" w:hAnsi="宋体" w:hint="eastAsia"/>
        </w:rPr>
        <w:t>。</w:t>
      </w:r>
    </w:p>
    <w:p w:rsidR="004C540C" w:rsidRDefault="000C5656">
      <w:pPr>
        <w:spacing w:line="360" w:lineRule="auto"/>
        <w:ind w:firstLineChars="200" w:firstLine="420"/>
        <w:rPr>
          <w:rFonts w:ascii="宋体" w:hAnsi="宋体"/>
        </w:rPr>
      </w:pPr>
      <w:r>
        <w:rPr>
          <w:rFonts w:ascii="宋体" w:hAnsi="宋体" w:hint="eastAsia"/>
        </w:rPr>
        <w:t xml:space="preserve">2.5  </w:t>
      </w:r>
      <w:r>
        <w:rPr>
          <w:rFonts w:ascii="宋体" w:hAnsi="宋体" w:cs="宋体" w:hint="eastAsia"/>
          <w:lang w:val="zh-CN"/>
        </w:rPr>
        <w:t>发包人及其工作人员要秉公办事，不准营私舞弊，不准利用职权私自为合同工</w:t>
      </w:r>
      <w:proofErr w:type="gramStart"/>
      <w:r>
        <w:rPr>
          <w:rFonts w:ascii="宋体" w:hAnsi="宋体" w:cs="宋体" w:hint="eastAsia"/>
          <w:lang w:val="zh-CN"/>
        </w:rPr>
        <w:t>程安排</w:t>
      </w:r>
      <w:proofErr w:type="gramEnd"/>
      <w:r>
        <w:rPr>
          <w:rFonts w:ascii="宋体" w:hAnsi="宋体" w:cs="宋体" w:hint="eastAsia"/>
          <w:lang w:val="zh-CN"/>
        </w:rPr>
        <w:t>施工队伍，也不得从事与合同工程有关的各种有偿中介活动</w:t>
      </w:r>
      <w:r>
        <w:rPr>
          <w:rFonts w:ascii="宋体" w:hAnsi="宋体" w:hint="eastAsia"/>
        </w:rPr>
        <w:t>。</w:t>
      </w:r>
    </w:p>
    <w:p w:rsidR="004C540C" w:rsidRDefault="000C5656">
      <w:pPr>
        <w:spacing w:line="360" w:lineRule="auto"/>
        <w:ind w:firstLineChars="200" w:firstLine="420"/>
        <w:rPr>
          <w:rFonts w:ascii="宋体" w:hAnsi="宋体"/>
        </w:rPr>
      </w:pPr>
      <w:r>
        <w:rPr>
          <w:rFonts w:ascii="宋体" w:hAnsi="宋体" w:hint="eastAsia"/>
        </w:rPr>
        <w:t xml:space="preserve">2.6  </w:t>
      </w:r>
      <w:r>
        <w:rPr>
          <w:rFonts w:ascii="宋体" w:hAnsi="宋体" w:cs="宋体" w:hint="eastAsia"/>
          <w:lang w:val="zh-CN"/>
        </w:rPr>
        <w:t>发包人及其工作人员（含其配偶、子女）不得从事与合同工程有关的材料和工程设备供应、工程分包、劳务等经济活动</w:t>
      </w:r>
      <w:r>
        <w:rPr>
          <w:rFonts w:ascii="宋体" w:hAnsi="宋体" w:hint="eastAsia"/>
        </w:rPr>
        <w:t>。</w:t>
      </w:r>
    </w:p>
    <w:p w:rsidR="004C540C" w:rsidRDefault="000C5656">
      <w:pPr>
        <w:spacing w:line="360" w:lineRule="auto"/>
        <w:ind w:firstLineChars="200" w:firstLine="422"/>
        <w:jc w:val="left"/>
        <w:rPr>
          <w:rFonts w:ascii="宋体" w:hAnsi="宋体"/>
          <w:b/>
        </w:rPr>
      </w:pPr>
      <w:r>
        <w:rPr>
          <w:rFonts w:ascii="宋体" w:hAnsi="宋体" w:hint="eastAsia"/>
          <w:b/>
        </w:rPr>
        <w:t>3  承包人义务</w:t>
      </w:r>
    </w:p>
    <w:p w:rsidR="004C540C" w:rsidRDefault="000C5656">
      <w:pPr>
        <w:spacing w:line="360" w:lineRule="auto"/>
        <w:ind w:firstLineChars="200" w:firstLine="420"/>
        <w:rPr>
          <w:rFonts w:ascii="宋体" w:hAnsi="宋体"/>
        </w:rPr>
      </w:pPr>
      <w:r>
        <w:rPr>
          <w:rFonts w:ascii="宋体" w:hAnsi="宋体" w:hint="eastAsia"/>
        </w:rPr>
        <w:t>3.1  承包人不得以任何理由向发包人及其工作人员行贿或馈赠礼金、有价证券、贵重礼品。</w:t>
      </w:r>
    </w:p>
    <w:p w:rsidR="004C540C" w:rsidRDefault="000C5656">
      <w:pPr>
        <w:spacing w:line="360" w:lineRule="auto"/>
        <w:ind w:firstLineChars="200" w:firstLine="420"/>
        <w:rPr>
          <w:rFonts w:ascii="宋体" w:hAnsi="宋体"/>
        </w:rPr>
      </w:pPr>
      <w:r>
        <w:rPr>
          <w:rFonts w:ascii="宋体" w:hAnsi="宋体" w:hint="eastAsia"/>
        </w:rPr>
        <w:t xml:space="preserve">3.2  </w:t>
      </w:r>
      <w:r w:rsidRPr="00E95FD0">
        <w:rPr>
          <w:rFonts w:ascii="宋体" w:hAnsi="宋体" w:hint="eastAsia"/>
        </w:rPr>
        <w:t>承包人不得以任何名义为发包人及其工作人员报销应由发包人或工作人员个人支付的任何费用。</w:t>
      </w:r>
    </w:p>
    <w:p w:rsidR="004C540C" w:rsidRDefault="000C5656">
      <w:pPr>
        <w:spacing w:line="360" w:lineRule="auto"/>
        <w:ind w:firstLineChars="200" w:firstLine="420"/>
        <w:rPr>
          <w:rFonts w:ascii="宋体" w:hAnsi="宋体"/>
        </w:rPr>
      </w:pPr>
      <w:r>
        <w:rPr>
          <w:rFonts w:ascii="宋体" w:hAnsi="宋体" w:hint="eastAsia"/>
        </w:rPr>
        <w:t>3.3  承包人不得以任何理由安排发包人及其工作人员参加宴请（工作餐除外）及娱乐活动。</w:t>
      </w:r>
    </w:p>
    <w:p w:rsidR="004C540C" w:rsidRDefault="000C5656">
      <w:pPr>
        <w:spacing w:line="360" w:lineRule="auto"/>
        <w:ind w:firstLineChars="200" w:firstLine="420"/>
        <w:rPr>
          <w:rFonts w:ascii="宋体" w:hAnsi="宋体"/>
        </w:rPr>
      </w:pPr>
      <w:r>
        <w:rPr>
          <w:rFonts w:ascii="宋体" w:hAnsi="宋体" w:hint="eastAsia"/>
        </w:rPr>
        <w:t>3.4  承包人不得为发包人和个人购置或提供通讯工具、交通工具和高档办公用品等。</w:t>
      </w:r>
    </w:p>
    <w:p w:rsidR="004C540C" w:rsidRDefault="000C5656">
      <w:pPr>
        <w:spacing w:line="360" w:lineRule="auto"/>
        <w:ind w:firstLineChars="200" w:firstLine="420"/>
        <w:rPr>
          <w:rFonts w:ascii="宋体" w:hAnsi="宋体"/>
        </w:rPr>
      </w:pPr>
      <w:r>
        <w:rPr>
          <w:rFonts w:ascii="宋体" w:hAnsi="宋体" w:hint="eastAsia"/>
        </w:rPr>
        <w:t xml:space="preserve">3.5  </w:t>
      </w:r>
      <w:r>
        <w:rPr>
          <w:rFonts w:ascii="宋体" w:hAnsi="宋体" w:cs="宋体" w:hint="eastAsia"/>
          <w:lang w:val="zh-CN"/>
        </w:rPr>
        <w:t>承包人不得为发包人及其工作人员的住房装修、婚丧嫁娶活动、配偶子女工作安排以及出国出境、旅游等提供方便。</w:t>
      </w:r>
    </w:p>
    <w:p w:rsidR="004C540C" w:rsidRDefault="000C5656">
      <w:pPr>
        <w:spacing w:line="360" w:lineRule="auto"/>
        <w:ind w:firstLineChars="200" w:firstLine="422"/>
        <w:jc w:val="left"/>
        <w:rPr>
          <w:rFonts w:ascii="宋体" w:hAnsi="宋体"/>
          <w:b/>
        </w:rPr>
      </w:pPr>
      <w:r>
        <w:rPr>
          <w:rFonts w:ascii="宋体" w:hAnsi="宋体" w:hint="eastAsia"/>
          <w:b/>
        </w:rPr>
        <w:t>4  违约责任</w:t>
      </w:r>
    </w:p>
    <w:p w:rsidR="004C540C" w:rsidRDefault="000C5656">
      <w:pPr>
        <w:spacing w:line="360" w:lineRule="auto"/>
        <w:ind w:firstLineChars="200" w:firstLine="420"/>
        <w:rPr>
          <w:rFonts w:ascii="宋体" w:hAnsi="宋体"/>
        </w:rPr>
      </w:pPr>
      <w:r>
        <w:rPr>
          <w:rFonts w:ascii="宋体" w:hAnsi="宋体" w:hint="eastAsia"/>
        </w:rPr>
        <w:t>4.1  发包人及其工作人员违反本合同第1条和第2条规定，应依据有关规定给予廉政建设规定的处分；涉嫌犯罪的，移交司法机关追究刑事责任；给承包人造成经济损失的，应予赔偿。</w:t>
      </w:r>
    </w:p>
    <w:p w:rsidR="004C540C" w:rsidRDefault="000C5656">
      <w:pPr>
        <w:spacing w:line="360" w:lineRule="auto"/>
        <w:ind w:firstLineChars="200" w:firstLine="420"/>
        <w:rPr>
          <w:rFonts w:ascii="宋体" w:hAnsi="宋体"/>
        </w:rPr>
      </w:pPr>
      <w:r>
        <w:rPr>
          <w:rFonts w:ascii="宋体" w:hAnsi="宋体" w:hint="eastAsia"/>
        </w:rPr>
        <w:t xml:space="preserve">4.2  </w:t>
      </w:r>
      <w:r>
        <w:rPr>
          <w:rFonts w:ascii="宋体" w:hAnsi="宋体" w:cs="宋体" w:hint="eastAsia"/>
          <w:lang w:val="zh-CN"/>
        </w:rPr>
        <w:t>承包人及其工作人员违反本合同第</w:t>
      </w:r>
      <w:r>
        <w:rPr>
          <w:rFonts w:ascii="宋体" w:hAnsi="宋体"/>
        </w:rPr>
        <w:t xml:space="preserve"> 1</w:t>
      </w:r>
      <w:r>
        <w:rPr>
          <w:rFonts w:ascii="宋体" w:hAnsi="宋体" w:cs="宋体" w:hint="eastAsia"/>
          <w:lang w:val="zh-CN"/>
        </w:rPr>
        <w:t>条和第</w:t>
      </w:r>
      <w:r>
        <w:rPr>
          <w:rFonts w:ascii="宋体" w:hAnsi="宋体"/>
        </w:rPr>
        <w:t xml:space="preserve"> 3</w:t>
      </w:r>
      <w:r>
        <w:rPr>
          <w:rFonts w:ascii="宋体" w:hAnsi="宋体" w:cs="宋体" w:hint="eastAsia"/>
          <w:lang w:val="zh-CN"/>
        </w:rPr>
        <w:t>条规定，应按照廉政建设的有关规定给予处分；情节严重的，给予承包人</w:t>
      </w:r>
      <w:r>
        <w:rPr>
          <w:rFonts w:ascii="宋体" w:hAnsi="宋体" w:cs="Arial"/>
        </w:rPr>
        <w:t xml:space="preserve"> 1</w:t>
      </w:r>
      <w:r>
        <w:rPr>
          <w:rFonts w:ascii="宋体" w:hAnsi="宋体" w:cs="宋体" w:hint="eastAsia"/>
          <w:lang w:val="zh-CN"/>
        </w:rPr>
        <w:t>～</w:t>
      </w:r>
      <w:r>
        <w:rPr>
          <w:rFonts w:ascii="宋体" w:hAnsi="宋体"/>
        </w:rPr>
        <w:t>3</w:t>
      </w:r>
      <w:r>
        <w:rPr>
          <w:rFonts w:ascii="宋体" w:hAnsi="宋体" w:cs="宋体" w:hint="eastAsia"/>
          <w:lang w:val="zh-CN"/>
        </w:rPr>
        <w:t>年内不得进入工程建设市场的处罚；涉嫌犯罪的，移交司法机关追究刑事责任；给发包人造成损失的，应予赔偿；</w:t>
      </w:r>
    </w:p>
    <w:p w:rsidR="004C540C" w:rsidRDefault="000C5656">
      <w:pPr>
        <w:spacing w:line="360" w:lineRule="auto"/>
        <w:ind w:firstLineChars="200" w:firstLine="422"/>
        <w:jc w:val="left"/>
        <w:rPr>
          <w:rFonts w:ascii="宋体" w:hAnsi="宋体"/>
          <w:b/>
        </w:rPr>
      </w:pPr>
      <w:r>
        <w:rPr>
          <w:rFonts w:ascii="宋体" w:hAnsi="宋体" w:hint="eastAsia"/>
          <w:b/>
        </w:rPr>
        <w:t>5  双方约定</w:t>
      </w:r>
    </w:p>
    <w:p w:rsidR="004C540C" w:rsidRDefault="000C5656">
      <w:pPr>
        <w:pStyle w:val="a5"/>
        <w:spacing w:line="360" w:lineRule="auto"/>
        <w:ind w:firstLineChars="200"/>
        <w:rPr>
          <w:rFonts w:hAnsi="宋体"/>
        </w:rPr>
      </w:pPr>
      <w:r>
        <w:rPr>
          <w:rFonts w:hAnsi="宋体" w:cs="宋体" w:hint="eastAsia"/>
          <w:lang w:val="zh-CN"/>
        </w:rPr>
        <w:t>本合同由合同双方当事人或其上级部门负责监督执行，并由合同双方当事人或其上级部门相互约请对本合同执行情况进行检查</w:t>
      </w:r>
      <w:r>
        <w:rPr>
          <w:rFonts w:hAnsi="宋体" w:hint="eastAsia"/>
        </w:rPr>
        <w:t>。</w:t>
      </w:r>
    </w:p>
    <w:p w:rsidR="004C540C" w:rsidRDefault="000C5656">
      <w:pPr>
        <w:spacing w:line="360" w:lineRule="auto"/>
        <w:ind w:firstLineChars="200" w:firstLine="422"/>
        <w:jc w:val="left"/>
        <w:rPr>
          <w:rFonts w:ascii="宋体" w:hAnsi="宋体"/>
          <w:b/>
        </w:rPr>
      </w:pPr>
      <w:r>
        <w:rPr>
          <w:rFonts w:ascii="宋体" w:hAnsi="宋体" w:hint="eastAsia"/>
          <w:b/>
        </w:rPr>
        <w:t>6  合同法律效力</w:t>
      </w:r>
    </w:p>
    <w:p w:rsidR="004C540C" w:rsidRPr="00E95FD0" w:rsidRDefault="000C5656" w:rsidP="00E95FD0">
      <w:pPr>
        <w:spacing w:line="360" w:lineRule="auto"/>
        <w:ind w:firstLineChars="200" w:firstLine="480"/>
        <w:rPr>
          <w:rFonts w:hAnsi="宋体" w:cs="宋体"/>
          <w:sz w:val="24"/>
          <w:lang w:val="zh-CN"/>
        </w:rPr>
      </w:pPr>
      <w:r w:rsidRPr="00E95FD0">
        <w:rPr>
          <w:rFonts w:hAnsi="宋体" w:cs="宋体" w:hint="eastAsia"/>
          <w:sz w:val="24"/>
          <w:lang w:val="zh-CN"/>
        </w:rPr>
        <w:t>本合同作为</w:t>
      </w:r>
      <w:r w:rsidR="008B3035">
        <w:rPr>
          <w:rFonts w:hAnsi="宋体" w:cs="宋体" w:hint="eastAsia"/>
          <w:sz w:val="24"/>
          <w:u w:val="single"/>
          <w:lang w:val="zh-CN"/>
        </w:rPr>
        <w:t>企业安全生产培训基地周边排污改造工程</w:t>
      </w:r>
      <w:r w:rsidRPr="00E95FD0">
        <w:rPr>
          <w:rFonts w:hAnsi="宋体" w:cs="宋体" w:hint="eastAsia"/>
          <w:sz w:val="24"/>
          <w:lang w:val="zh-CN"/>
        </w:rPr>
        <w:t>施工合同的附件，与施工总承包合同具有同等的法律效力。</w:t>
      </w:r>
    </w:p>
    <w:p w:rsidR="004C540C" w:rsidRDefault="000C5656">
      <w:pPr>
        <w:spacing w:line="360" w:lineRule="auto"/>
        <w:ind w:firstLineChars="200" w:firstLine="420"/>
        <w:rPr>
          <w:rFonts w:ascii="宋体" w:hAnsi="宋体"/>
        </w:rPr>
      </w:pPr>
      <w:r>
        <w:rPr>
          <w:rFonts w:ascii="宋体" w:hAnsi="宋体" w:hint="eastAsia"/>
        </w:rPr>
        <w:t>（此行以下无正文）</w:t>
      </w:r>
    </w:p>
    <w:p w:rsidR="004C540C" w:rsidRDefault="000C5656">
      <w:pPr>
        <w:spacing w:line="360" w:lineRule="auto"/>
        <w:ind w:firstLineChars="300" w:firstLine="630"/>
        <w:rPr>
          <w:rFonts w:ascii="宋体" w:hAnsi="宋体"/>
        </w:rPr>
      </w:pPr>
      <w:r>
        <w:rPr>
          <w:rFonts w:ascii="宋体" w:hAnsi="宋体" w:hint="eastAsia"/>
        </w:rPr>
        <w:t>发包人：</w:t>
      </w:r>
      <w:proofErr w:type="gramStart"/>
      <w:r>
        <w:rPr>
          <w:rFonts w:ascii="宋体" w:hAnsi="宋体" w:hint="eastAsia"/>
        </w:rPr>
        <w:t>广州市穗晨实业</w:t>
      </w:r>
      <w:proofErr w:type="gramEnd"/>
      <w:r>
        <w:rPr>
          <w:rFonts w:ascii="宋体" w:hAnsi="宋体" w:hint="eastAsia"/>
        </w:rPr>
        <w:t>有限公司（公章）</w:t>
      </w:r>
    </w:p>
    <w:p w:rsidR="004C540C" w:rsidRDefault="000C5656">
      <w:pPr>
        <w:spacing w:line="360" w:lineRule="auto"/>
        <w:rPr>
          <w:rFonts w:ascii="宋体" w:hAnsi="宋体"/>
        </w:rPr>
      </w:pPr>
      <w:r>
        <w:rPr>
          <w:rFonts w:ascii="宋体" w:hAnsi="宋体" w:hint="eastAsia"/>
        </w:rPr>
        <w:t xml:space="preserve">      通讯地址：</w:t>
      </w:r>
      <w:r>
        <w:rPr>
          <w:rFonts w:hint="eastAsia"/>
        </w:rPr>
        <w:t>广州市花都区</w:t>
      </w:r>
      <w:proofErr w:type="gramStart"/>
      <w:r>
        <w:rPr>
          <w:rFonts w:hint="eastAsia"/>
        </w:rPr>
        <w:t>赤坭镇荷溪湖</w:t>
      </w:r>
      <w:proofErr w:type="gramEnd"/>
      <w:r>
        <w:rPr>
          <w:rFonts w:hint="eastAsia"/>
        </w:rPr>
        <w:t>路</w:t>
      </w:r>
      <w:r>
        <w:rPr>
          <w:rFonts w:hint="eastAsia"/>
        </w:rPr>
        <w:t>2</w:t>
      </w:r>
      <w:r>
        <w:rPr>
          <w:rFonts w:hint="eastAsia"/>
        </w:rPr>
        <w:t>号</w:t>
      </w:r>
    </w:p>
    <w:p w:rsidR="004C540C" w:rsidRDefault="000C5656">
      <w:pPr>
        <w:spacing w:line="360" w:lineRule="auto"/>
        <w:rPr>
          <w:rFonts w:ascii="宋体" w:hAnsi="宋体"/>
        </w:rPr>
      </w:pPr>
      <w:r>
        <w:rPr>
          <w:rFonts w:ascii="宋体" w:hAnsi="宋体" w:hint="eastAsia"/>
        </w:rPr>
        <w:t xml:space="preserve">      法定代表人：                          </w:t>
      </w:r>
    </w:p>
    <w:p w:rsidR="004C540C" w:rsidRDefault="000C5656">
      <w:pPr>
        <w:spacing w:line="360" w:lineRule="auto"/>
        <w:rPr>
          <w:rFonts w:ascii="宋体" w:hAnsi="宋体"/>
        </w:rPr>
      </w:pPr>
      <w:r>
        <w:rPr>
          <w:rFonts w:ascii="宋体" w:hAnsi="宋体" w:hint="eastAsia"/>
        </w:rPr>
        <w:t xml:space="preserve">      签约代表：      　                    </w:t>
      </w:r>
    </w:p>
    <w:p w:rsidR="004C540C" w:rsidRDefault="004C540C">
      <w:pPr>
        <w:spacing w:line="360" w:lineRule="auto"/>
        <w:rPr>
          <w:rFonts w:ascii="宋体" w:hAnsi="宋体"/>
        </w:rPr>
      </w:pPr>
    </w:p>
    <w:p w:rsidR="004C540C" w:rsidRDefault="000C5656">
      <w:pPr>
        <w:spacing w:line="360" w:lineRule="auto"/>
        <w:rPr>
          <w:rFonts w:ascii="宋体" w:hAnsi="宋体"/>
        </w:rPr>
      </w:pPr>
      <w:r>
        <w:rPr>
          <w:rFonts w:ascii="宋体" w:hAnsi="宋体" w:hint="eastAsia"/>
        </w:rPr>
        <w:t xml:space="preserve">      承包人：（公章）</w:t>
      </w:r>
    </w:p>
    <w:p w:rsidR="004C540C" w:rsidRDefault="000C5656">
      <w:pPr>
        <w:spacing w:line="360" w:lineRule="auto"/>
        <w:rPr>
          <w:rFonts w:ascii="宋体" w:hAnsi="宋体"/>
        </w:rPr>
      </w:pPr>
      <w:r>
        <w:rPr>
          <w:rFonts w:ascii="宋体" w:hAnsi="宋体" w:hint="eastAsia"/>
        </w:rPr>
        <w:t xml:space="preserve">      通讯地址：</w:t>
      </w:r>
      <w:r w:rsidR="00E95FD0" w:rsidDel="00E95FD0">
        <w:rPr>
          <w:rFonts w:ascii="宋体" w:hAnsi="宋体" w:hint="eastAsia"/>
        </w:rPr>
        <w:t xml:space="preserve"> </w:t>
      </w:r>
    </w:p>
    <w:p w:rsidR="004C540C" w:rsidRDefault="000C5656">
      <w:pPr>
        <w:spacing w:line="360" w:lineRule="auto"/>
        <w:rPr>
          <w:rFonts w:ascii="宋体" w:hAnsi="宋体"/>
        </w:rPr>
      </w:pPr>
      <w:r>
        <w:rPr>
          <w:rFonts w:ascii="宋体" w:hAnsi="宋体" w:hint="eastAsia"/>
        </w:rPr>
        <w:t xml:space="preserve">      法定代表人：</w:t>
      </w:r>
    </w:p>
    <w:p w:rsidR="004C540C" w:rsidRDefault="000C5656">
      <w:pPr>
        <w:spacing w:line="360" w:lineRule="auto"/>
        <w:rPr>
          <w:rFonts w:ascii="宋体" w:hAnsi="宋体"/>
        </w:rPr>
      </w:pPr>
      <w:r>
        <w:rPr>
          <w:rFonts w:ascii="宋体" w:hAnsi="宋体" w:hint="eastAsia"/>
        </w:rPr>
        <w:t xml:space="preserve">      签约代表：</w:t>
      </w:r>
    </w:p>
    <w:p w:rsidR="004C540C" w:rsidRDefault="000C5656">
      <w:pPr>
        <w:pStyle w:val="11"/>
        <w:spacing w:line="360" w:lineRule="auto"/>
        <w:rPr>
          <w:rFonts w:ascii="宋体" w:hAnsi="宋体"/>
          <w:lang w:eastAsia="zh-CN"/>
        </w:rPr>
      </w:pPr>
      <w:r>
        <w:rPr>
          <w:rFonts w:ascii="宋体" w:hAnsi="宋体"/>
          <w:lang w:eastAsia="zh-CN"/>
        </w:rPr>
        <w:br w:type="page"/>
      </w:r>
      <w:r>
        <w:rPr>
          <w:rFonts w:ascii="宋体" w:hAnsi="宋体"/>
          <w:b/>
          <w:bCs/>
          <w:lang w:eastAsia="zh-CN"/>
        </w:rPr>
        <w:t>附件</w:t>
      </w:r>
      <w:r>
        <w:rPr>
          <w:rFonts w:ascii="宋体" w:hAnsi="宋体" w:hint="eastAsia"/>
          <w:b/>
          <w:bCs/>
          <w:lang w:eastAsia="zh-CN"/>
        </w:rPr>
        <w:t>四</w:t>
      </w:r>
    </w:p>
    <w:p w:rsidR="004C540C" w:rsidRDefault="000C5656">
      <w:pPr>
        <w:spacing w:line="440" w:lineRule="exact"/>
        <w:jc w:val="center"/>
        <w:rPr>
          <w:rFonts w:ascii="宋体" w:hAnsi="宋体"/>
          <w:b/>
          <w:sz w:val="28"/>
          <w:szCs w:val="28"/>
        </w:rPr>
      </w:pPr>
      <w:r>
        <w:rPr>
          <w:rFonts w:ascii="宋体" w:hAnsi="宋体" w:hint="eastAsia"/>
          <w:b/>
          <w:sz w:val="28"/>
          <w:szCs w:val="28"/>
        </w:rPr>
        <w:t>中标通知书</w:t>
      </w: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rPr>
      </w:pPr>
    </w:p>
    <w:p w:rsidR="004C540C" w:rsidRDefault="004C540C">
      <w:pPr>
        <w:spacing w:line="440" w:lineRule="exact"/>
        <w:rPr>
          <w:rFonts w:ascii="宋体" w:hAnsi="宋体"/>
          <w:b/>
          <w:bCs/>
          <w:u w:val="single"/>
        </w:rPr>
      </w:pPr>
    </w:p>
    <w:p w:rsidR="004C540C" w:rsidRDefault="000C5656" w:rsidP="008B3035">
      <w:pPr>
        <w:spacing w:beforeLines="100" w:afterLines="100" w:line="360" w:lineRule="auto"/>
        <w:outlineLvl w:val="1"/>
        <w:rPr>
          <w:rFonts w:ascii="宋体" w:hAnsi="宋体"/>
          <w:b/>
          <w:bCs/>
        </w:rPr>
      </w:pPr>
      <w:r>
        <w:rPr>
          <w:rFonts w:ascii="宋体" w:hAnsi="宋体" w:hint="eastAsia"/>
          <w:b/>
          <w:bCs/>
        </w:rPr>
        <w:t>附件五</w:t>
      </w:r>
    </w:p>
    <w:p w:rsidR="004C540C" w:rsidRDefault="000C5656">
      <w:pPr>
        <w:jc w:val="center"/>
        <w:rPr>
          <w:b/>
          <w:sz w:val="30"/>
          <w:szCs w:val="30"/>
        </w:rPr>
      </w:pPr>
      <w:r>
        <w:rPr>
          <w:rFonts w:hint="eastAsia"/>
          <w:b/>
          <w:sz w:val="30"/>
          <w:szCs w:val="30"/>
        </w:rPr>
        <w:t>项目安全生产责任书</w:t>
      </w:r>
    </w:p>
    <w:p w:rsidR="004C540C" w:rsidRDefault="004C540C">
      <w:pPr>
        <w:rPr>
          <w:sz w:val="30"/>
          <w:szCs w:val="30"/>
        </w:rPr>
      </w:pPr>
    </w:p>
    <w:p w:rsidR="004C540C" w:rsidRDefault="000C5656">
      <w:pPr>
        <w:spacing w:line="360" w:lineRule="auto"/>
        <w:ind w:firstLineChars="200" w:firstLine="420"/>
        <w:rPr>
          <w:rFonts w:ascii="宋体" w:hAnsi="宋体"/>
        </w:rPr>
      </w:pPr>
      <w:r>
        <w:rPr>
          <w:rFonts w:ascii="宋体" w:hAnsi="宋体" w:hint="eastAsia"/>
        </w:rPr>
        <w:t>为认真贯彻《中华人民共和国安全生产法》、《广东省安全生产条例》、《广州市安全生产条例》和《广州市安全生产责任制考核办法》，坚持“安全第一、预防为主、综合治理”的方针，进一步明确职责，落实企业安全生产主体责任，有效地预防和减少各类生产安全事故，保障国家和人民生命财产安全，维护社会和谐稳定，促进行业健康发展，制定本责任书。</w:t>
      </w:r>
    </w:p>
    <w:p w:rsidR="004C540C" w:rsidRDefault="000C5656">
      <w:pPr>
        <w:spacing w:line="360" w:lineRule="auto"/>
        <w:ind w:firstLineChars="200" w:firstLine="420"/>
        <w:rPr>
          <w:rFonts w:ascii="宋体" w:hAnsi="宋体"/>
        </w:rPr>
      </w:pPr>
      <w:r>
        <w:rPr>
          <w:rFonts w:ascii="宋体" w:hAnsi="宋体" w:hint="eastAsia"/>
        </w:rPr>
        <w:t>本责任书由施工企业安全生产第一责任人向甲方安全生产第一责任人签订。</w:t>
      </w:r>
    </w:p>
    <w:p w:rsidR="004C540C" w:rsidRDefault="000C5656" w:rsidP="0048643B">
      <w:pPr>
        <w:spacing w:line="360" w:lineRule="auto"/>
        <w:ind w:firstLineChars="147" w:firstLine="309"/>
        <w:rPr>
          <w:rFonts w:ascii="宋体" w:hAnsi="宋体"/>
        </w:rPr>
      </w:pPr>
      <w:r>
        <w:rPr>
          <w:rFonts w:ascii="宋体" w:hAnsi="宋体" w:hint="eastAsia"/>
        </w:rPr>
        <w:t>责任目标：全年不发生重伤1人以上生产安全事故，不发生群体性食物中毒事故，不发生职业病危害事故，不发生火灾、爆炸和危险品泄漏等事故。</w:t>
      </w:r>
    </w:p>
    <w:p w:rsidR="004C540C" w:rsidRDefault="000C5656">
      <w:pPr>
        <w:spacing w:line="360" w:lineRule="auto"/>
        <w:ind w:firstLineChars="200" w:firstLine="420"/>
        <w:rPr>
          <w:rFonts w:ascii="宋体" w:hAnsi="宋体"/>
        </w:rPr>
      </w:pPr>
      <w:r>
        <w:rPr>
          <w:rFonts w:ascii="宋体" w:hAnsi="宋体" w:hint="eastAsia"/>
        </w:rPr>
        <w:t>一、落实安全生产“一岗双责”制度，主要负责人应认真履行安全生产职责，贯彻执行有关安全生产政策、法律、法规、规章和标准，研究部署防范生产安全事故工作，及时消除生产安全事故隐患，对本项目的安全生产工作全面负责。</w:t>
      </w:r>
    </w:p>
    <w:p w:rsidR="004C540C" w:rsidRDefault="000C5656">
      <w:pPr>
        <w:spacing w:line="360" w:lineRule="auto"/>
        <w:ind w:firstLineChars="200" w:firstLine="420"/>
        <w:rPr>
          <w:rFonts w:ascii="宋体" w:hAnsi="宋体"/>
        </w:rPr>
      </w:pPr>
      <w:r>
        <w:rPr>
          <w:rFonts w:ascii="宋体" w:hAnsi="宋体" w:hint="eastAsia"/>
        </w:rPr>
        <w:t>二、施工企业应当具备相应的安全生产条件,确保安全文明施工费的资金投入，应自觉接受行业主管部门的监督检查。</w:t>
      </w:r>
    </w:p>
    <w:p w:rsidR="004C540C" w:rsidRDefault="000C5656">
      <w:pPr>
        <w:spacing w:line="360" w:lineRule="auto"/>
        <w:ind w:firstLineChars="200" w:firstLine="420"/>
        <w:rPr>
          <w:rFonts w:ascii="宋体" w:hAnsi="宋体"/>
        </w:rPr>
      </w:pPr>
      <w:r>
        <w:rPr>
          <w:rFonts w:ascii="宋体" w:hAnsi="宋体" w:hint="eastAsia"/>
        </w:rPr>
        <w:t>三、按施工总承包合同设置安全管理组织机构，按规定配备安全管理人员，做到安全管理机构、人员、经费、设施、工作五落实。</w:t>
      </w:r>
    </w:p>
    <w:p w:rsidR="004C540C" w:rsidRDefault="000C5656">
      <w:pPr>
        <w:spacing w:line="360" w:lineRule="auto"/>
        <w:ind w:firstLineChars="200" w:firstLine="420"/>
        <w:rPr>
          <w:rFonts w:ascii="宋体" w:hAnsi="宋体"/>
        </w:rPr>
      </w:pPr>
      <w:r>
        <w:rPr>
          <w:rFonts w:ascii="宋体" w:hAnsi="宋体" w:hint="eastAsia"/>
        </w:rPr>
        <w:t>四、根据建筑行业安全生产工作目标和计划，制定本项目年度安全生产工作计划，明确工作重点和内容，并组织实施。</w:t>
      </w:r>
    </w:p>
    <w:p w:rsidR="004C540C" w:rsidRDefault="000C5656">
      <w:pPr>
        <w:spacing w:line="360" w:lineRule="auto"/>
        <w:ind w:firstLineChars="200" w:firstLine="420"/>
        <w:rPr>
          <w:rFonts w:ascii="宋体" w:hAnsi="宋体"/>
        </w:rPr>
      </w:pPr>
      <w:r>
        <w:rPr>
          <w:rFonts w:ascii="宋体" w:hAnsi="宋体" w:hint="eastAsia"/>
        </w:rPr>
        <w:t>五、建立健全本项目安全生产责任制度、安全管理制度和安全操作规程。</w:t>
      </w:r>
    </w:p>
    <w:p w:rsidR="004C540C" w:rsidRDefault="000C5656">
      <w:pPr>
        <w:spacing w:line="360" w:lineRule="auto"/>
        <w:ind w:firstLineChars="200" w:firstLine="420"/>
        <w:rPr>
          <w:rFonts w:ascii="宋体" w:hAnsi="宋体"/>
        </w:rPr>
      </w:pPr>
      <w:r>
        <w:rPr>
          <w:rFonts w:ascii="宋体" w:hAnsi="宋体" w:hint="eastAsia"/>
        </w:rPr>
        <w:t>六、对危险性较大的分部分项工程以及超过一定规模的危险性较大的分部分项工程, 要建立健全危险性较大的分部分项工程安全管理制度。</w:t>
      </w:r>
    </w:p>
    <w:p w:rsidR="004C540C" w:rsidRDefault="000C5656">
      <w:pPr>
        <w:spacing w:line="360" w:lineRule="auto"/>
        <w:ind w:firstLineChars="200" w:firstLine="420"/>
        <w:rPr>
          <w:rFonts w:ascii="宋体" w:hAnsi="宋体"/>
        </w:rPr>
      </w:pPr>
      <w:r>
        <w:rPr>
          <w:rFonts w:ascii="宋体" w:hAnsi="宋体" w:hint="eastAsia"/>
        </w:rPr>
        <w:t>七、组织开展安全生产知识和技能教育，做好进场工人的三级安全教育，做好每日班</w:t>
      </w:r>
      <w:proofErr w:type="gramStart"/>
      <w:r>
        <w:rPr>
          <w:rFonts w:ascii="宋体" w:hAnsi="宋体" w:hint="eastAsia"/>
        </w:rPr>
        <w:t>前活动</w:t>
      </w:r>
      <w:proofErr w:type="gramEnd"/>
      <w:r>
        <w:rPr>
          <w:rFonts w:ascii="宋体" w:hAnsi="宋体" w:hint="eastAsia"/>
        </w:rPr>
        <w:t>教育。特种作业人员应持有效上岗资格证。</w:t>
      </w:r>
    </w:p>
    <w:p w:rsidR="004C540C" w:rsidRDefault="000C5656">
      <w:pPr>
        <w:spacing w:line="360" w:lineRule="auto"/>
        <w:ind w:firstLineChars="200" w:firstLine="420"/>
        <w:rPr>
          <w:rFonts w:ascii="宋体" w:hAnsi="宋体"/>
        </w:rPr>
      </w:pPr>
      <w:r>
        <w:rPr>
          <w:rFonts w:ascii="宋体" w:hAnsi="宋体" w:hint="eastAsia"/>
        </w:rPr>
        <w:t>八、组织开展安全检查、隐患排查和专项整治工作，对检查发现的事故隐患必须严格落实整改。</w:t>
      </w:r>
    </w:p>
    <w:p w:rsidR="004C540C" w:rsidRDefault="000C5656">
      <w:pPr>
        <w:spacing w:line="360" w:lineRule="auto"/>
        <w:ind w:firstLineChars="200" w:firstLine="420"/>
        <w:rPr>
          <w:rFonts w:ascii="宋体" w:hAnsi="宋体"/>
        </w:rPr>
      </w:pPr>
      <w:r>
        <w:rPr>
          <w:rFonts w:ascii="宋体" w:hAnsi="宋体" w:hint="eastAsia"/>
        </w:rPr>
        <w:t>九、加强应急管理。结合项目实际制定生产安全事故应急预案，完善应急救援体系，储备应急救援物资，定期组织开展应急救援演练，提高事故应急处理能力。</w:t>
      </w:r>
    </w:p>
    <w:p w:rsidR="004C540C" w:rsidRDefault="000C5656">
      <w:pPr>
        <w:spacing w:line="360" w:lineRule="auto"/>
        <w:ind w:firstLineChars="200" w:firstLine="420"/>
        <w:rPr>
          <w:rFonts w:ascii="宋体" w:hAnsi="宋体"/>
        </w:rPr>
      </w:pPr>
      <w:r>
        <w:rPr>
          <w:rFonts w:ascii="宋体" w:hAnsi="宋体" w:hint="eastAsia"/>
        </w:rPr>
        <w:t>十、若发生生产安全事故，主要负责人应当立即组织实施必要的应急处置措施，并按规定及时、如实向建设行政主管部门报告，配合有关部门按照“四不放过”原则做好事故的调查处理工作。不得迟报、瞒报、谎报生产安全事故，不得在事故调查处理期间玩忽职守。</w:t>
      </w:r>
    </w:p>
    <w:p w:rsidR="004C540C" w:rsidRDefault="000C5656">
      <w:pPr>
        <w:spacing w:line="360" w:lineRule="auto"/>
        <w:ind w:firstLineChars="200" w:firstLine="420"/>
        <w:rPr>
          <w:rFonts w:ascii="宋体" w:hAnsi="宋体"/>
        </w:rPr>
      </w:pPr>
      <w:r>
        <w:rPr>
          <w:rFonts w:ascii="宋体" w:hAnsi="宋体" w:hint="eastAsia"/>
        </w:rPr>
        <w:t>十一、本责任书在执行期间，如果安全生产第一责任人、直接责任人有变动，由接任者继续履行。</w:t>
      </w:r>
    </w:p>
    <w:p w:rsidR="004C540C" w:rsidRDefault="000C5656">
      <w:pPr>
        <w:spacing w:line="360" w:lineRule="auto"/>
        <w:ind w:firstLineChars="200" w:firstLine="420"/>
        <w:rPr>
          <w:rFonts w:ascii="宋体" w:hAnsi="宋体"/>
        </w:rPr>
      </w:pPr>
      <w:r>
        <w:rPr>
          <w:rFonts w:ascii="宋体" w:hAnsi="宋体" w:hint="eastAsia"/>
        </w:rPr>
        <w:t>十二、本责任书一式二份，双方各执一份，自双方签字盖章之日起生效。</w:t>
      </w:r>
    </w:p>
    <w:p w:rsidR="004C540C" w:rsidRDefault="004C540C">
      <w:pPr>
        <w:spacing w:line="360" w:lineRule="auto"/>
        <w:ind w:firstLineChars="200" w:firstLine="420"/>
        <w:rPr>
          <w:rFonts w:ascii="宋体" w:hAnsi="宋体"/>
        </w:rPr>
      </w:pPr>
    </w:p>
    <w:p w:rsidR="004C540C" w:rsidRDefault="004C540C">
      <w:pPr>
        <w:spacing w:line="360" w:lineRule="auto"/>
        <w:ind w:firstLineChars="200" w:firstLine="420"/>
        <w:rPr>
          <w:rFonts w:ascii="宋体" w:hAnsi="宋体"/>
        </w:rPr>
      </w:pPr>
    </w:p>
    <w:p w:rsidR="004C540C" w:rsidRDefault="000C5656">
      <w:pPr>
        <w:spacing w:line="360" w:lineRule="auto"/>
        <w:ind w:firstLineChars="200" w:firstLine="420"/>
        <w:rPr>
          <w:rFonts w:ascii="宋体" w:hAnsi="宋体"/>
        </w:rPr>
      </w:pPr>
      <w:r>
        <w:rPr>
          <w:rFonts w:ascii="宋体" w:hAnsi="宋体" w:hint="eastAsia"/>
        </w:rPr>
        <w:t>发包单位（公章）</w:t>
      </w:r>
      <w:proofErr w:type="gramStart"/>
      <w:r>
        <w:rPr>
          <w:rFonts w:ascii="宋体" w:hAnsi="宋体" w:hint="eastAsia"/>
        </w:rPr>
        <w:t>广州市穗晨实业</w:t>
      </w:r>
      <w:proofErr w:type="gramEnd"/>
      <w:r>
        <w:rPr>
          <w:rFonts w:ascii="宋体" w:hAnsi="宋体" w:hint="eastAsia"/>
        </w:rPr>
        <w:t>有限公司</w:t>
      </w:r>
    </w:p>
    <w:p w:rsidR="004C540C" w:rsidRDefault="004C540C">
      <w:pPr>
        <w:spacing w:line="360" w:lineRule="auto"/>
        <w:ind w:firstLineChars="200" w:firstLine="420"/>
        <w:rPr>
          <w:rFonts w:ascii="宋体" w:hAnsi="宋体"/>
        </w:rPr>
      </w:pPr>
    </w:p>
    <w:p w:rsidR="004C540C" w:rsidRDefault="004C540C">
      <w:pPr>
        <w:spacing w:line="360" w:lineRule="auto"/>
        <w:ind w:firstLineChars="200" w:firstLine="420"/>
        <w:rPr>
          <w:rFonts w:ascii="宋体" w:hAnsi="宋体"/>
        </w:rPr>
      </w:pPr>
    </w:p>
    <w:p w:rsidR="004C540C" w:rsidRDefault="000C5656">
      <w:pPr>
        <w:spacing w:line="360" w:lineRule="auto"/>
        <w:ind w:firstLineChars="200" w:firstLine="420"/>
        <w:rPr>
          <w:rFonts w:ascii="宋体" w:hAnsi="宋体"/>
        </w:rPr>
      </w:pPr>
      <w:r>
        <w:rPr>
          <w:rFonts w:ascii="宋体" w:hAnsi="宋体" w:hint="eastAsia"/>
        </w:rPr>
        <w:t>责任人签名：                年   月    日</w:t>
      </w:r>
    </w:p>
    <w:p w:rsidR="004C540C" w:rsidRDefault="004C540C">
      <w:pPr>
        <w:spacing w:line="360" w:lineRule="auto"/>
        <w:ind w:firstLineChars="200" w:firstLine="420"/>
        <w:rPr>
          <w:rFonts w:ascii="宋体" w:hAnsi="宋体"/>
        </w:rPr>
      </w:pPr>
    </w:p>
    <w:p w:rsidR="004C540C" w:rsidRDefault="004C540C">
      <w:pPr>
        <w:spacing w:line="360" w:lineRule="auto"/>
        <w:ind w:firstLineChars="200" w:firstLine="420"/>
        <w:rPr>
          <w:rFonts w:ascii="宋体" w:hAnsi="宋体"/>
        </w:rPr>
      </w:pPr>
    </w:p>
    <w:p w:rsidR="004C540C" w:rsidRDefault="004C540C">
      <w:pPr>
        <w:spacing w:line="360" w:lineRule="auto"/>
        <w:ind w:firstLineChars="200" w:firstLine="420"/>
        <w:rPr>
          <w:rFonts w:ascii="宋体" w:hAnsi="宋体"/>
        </w:rPr>
      </w:pPr>
    </w:p>
    <w:p w:rsidR="004C540C" w:rsidRDefault="004C540C">
      <w:pPr>
        <w:spacing w:line="360" w:lineRule="auto"/>
        <w:ind w:firstLineChars="200" w:firstLine="420"/>
        <w:rPr>
          <w:rFonts w:ascii="宋体" w:hAnsi="宋体"/>
        </w:rPr>
      </w:pPr>
    </w:p>
    <w:p w:rsidR="004C540C" w:rsidRDefault="000C5656">
      <w:pPr>
        <w:spacing w:line="360" w:lineRule="auto"/>
        <w:ind w:firstLineChars="200" w:firstLine="420"/>
        <w:rPr>
          <w:rFonts w:ascii="宋体" w:hAnsi="宋体"/>
        </w:rPr>
      </w:pPr>
      <w:r>
        <w:rPr>
          <w:rFonts w:ascii="宋体" w:hAnsi="宋体" w:hint="eastAsia"/>
        </w:rPr>
        <w:t>总承包单位（公章）</w:t>
      </w:r>
    </w:p>
    <w:p w:rsidR="004C540C" w:rsidRDefault="004C540C">
      <w:pPr>
        <w:spacing w:line="360" w:lineRule="auto"/>
        <w:ind w:firstLineChars="200" w:firstLine="420"/>
        <w:rPr>
          <w:rFonts w:ascii="宋体" w:hAnsi="宋体"/>
        </w:rPr>
      </w:pPr>
    </w:p>
    <w:p w:rsidR="004C540C" w:rsidRDefault="000C5656">
      <w:pPr>
        <w:spacing w:line="360" w:lineRule="auto"/>
        <w:ind w:firstLineChars="200" w:firstLine="420"/>
        <w:rPr>
          <w:rFonts w:ascii="宋体" w:hAnsi="宋体"/>
        </w:rPr>
      </w:pPr>
      <w:r>
        <w:rPr>
          <w:rFonts w:ascii="宋体" w:hAnsi="宋体" w:hint="eastAsia"/>
        </w:rPr>
        <w:t>责任人签名：               年    月    日</w:t>
      </w:r>
    </w:p>
    <w:p w:rsidR="004C540C" w:rsidRDefault="004C540C">
      <w:pPr>
        <w:spacing w:line="360" w:lineRule="auto"/>
        <w:ind w:firstLineChars="200" w:firstLine="420"/>
        <w:rPr>
          <w:rFonts w:ascii="宋体" w:hAnsi="宋体"/>
        </w:rPr>
      </w:pPr>
    </w:p>
    <w:p w:rsidR="004C540C" w:rsidRDefault="004C540C" w:rsidP="008B3035">
      <w:pPr>
        <w:spacing w:beforeLines="100" w:afterLines="100" w:line="360" w:lineRule="auto"/>
        <w:jc w:val="center"/>
        <w:outlineLvl w:val="1"/>
        <w:rPr>
          <w:rFonts w:ascii="宋体" w:hAnsi="宋体"/>
          <w:b/>
          <w:bCs/>
          <w:sz w:val="30"/>
          <w:szCs w:val="30"/>
        </w:rPr>
      </w:pPr>
    </w:p>
    <w:p w:rsidR="004C540C" w:rsidRDefault="004C540C" w:rsidP="008B3035">
      <w:pPr>
        <w:spacing w:beforeLines="100" w:afterLines="100" w:line="360" w:lineRule="auto"/>
        <w:jc w:val="center"/>
        <w:outlineLvl w:val="1"/>
        <w:rPr>
          <w:rFonts w:ascii="宋体" w:hAnsi="宋体"/>
          <w:b/>
          <w:bCs/>
          <w:sz w:val="30"/>
          <w:szCs w:val="30"/>
        </w:rPr>
      </w:pPr>
    </w:p>
    <w:p w:rsidR="004C540C" w:rsidRDefault="004C540C" w:rsidP="008B3035">
      <w:pPr>
        <w:spacing w:beforeLines="100" w:afterLines="100" w:line="360" w:lineRule="auto"/>
        <w:outlineLvl w:val="1"/>
        <w:rPr>
          <w:rFonts w:ascii="宋体" w:hAnsi="宋体"/>
          <w:b/>
          <w:bCs/>
          <w:sz w:val="30"/>
          <w:szCs w:val="30"/>
        </w:rPr>
      </w:pPr>
    </w:p>
    <w:p w:rsidR="004C540C" w:rsidRDefault="004C540C" w:rsidP="008B3035">
      <w:pPr>
        <w:spacing w:beforeLines="100" w:afterLines="100" w:line="360" w:lineRule="auto"/>
        <w:outlineLvl w:val="1"/>
        <w:rPr>
          <w:rFonts w:cs="仿宋"/>
          <w:b/>
          <w:sz w:val="32"/>
          <w:szCs w:val="32"/>
        </w:rPr>
      </w:pPr>
    </w:p>
    <w:p w:rsidR="004C540C" w:rsidRDefault="000C5656" w:rsidP="008B3035">
      <w:pPr>
        <w:spacing w:beforeLines="100" w:afterLines="100" w:line="240" w:lineRule="exact"/>
        <w:jc w:val="left"/>
        <w:outlineLvl w:val="1"/>
        <w:rPr>
          <w:rFonts w:ascii="宋体" w:hAnsi="宋体"/>
          <w:b/>
          <w:bCs/>
        </w:rPr>
      </w:pPr>
      <w:r>
        <w:rPr>
          <w:rFonts w:ascii="宋体" w:hAnsi="宋体"/>
          <w:b/>
          <w:bCs/>
        </w:rPr>
        <w:br w:type="page"/>
      </w:r>
      <w:r>
        <w:rPr>
          <w:rFonts w:ascii="宋体" w:hAnsi="宋体" w:hint="eastAsia"/>
          <w:b/>
          <w:bCs/>
        </w:rPr>
        <w:t>附件六</w:t>
      </w:r>
    </w:p>
    <w:p w:rsidR="004C540C" w:rsidRDefault="000C5656" w:rsidP="008B3035">
      <w:pPr>
        <w:spacing w:beforeLines="100" w:afterLines="100"/>
        <w:jc w:val="center"/>
        <w:outlineLvl w:val="1"/>
        <w:rPr>
          <w:b/>
          <w:bCs/>
          <w:sz w:val="40"/>
          <w:szCs w:val="48"/>
        </w:rPr>
      </w:pPr>
      <w:r>
        <w:rPr>
          <w:rFonts w:hint="eastAsia"/>
          <w:b/>
          <w:bCs/>
          <w:sz w:val="40"/>
          <w:szCs w:val="48"/>
        </w:rPr>
        <w:t>保证书</w:t>
      </w:r>
    </w:p>
    <w:p w:rsidR="004C540C" w:rsidRDefault="000C5656">
      <w:pPr>
        <w:spacing w:line="360" w:lineRule="exact"/>
        <w:ind w:firstLineChars="150" w:firstLine="315"/>
      </w:pPr>
      <w:r>
        <w:rPr>
          <w:rFonts w:hint="eastAsia"/>
        </w:rPr>
        <w:t>本公司（承包人）充分理解发包人（</w:t>
      </w:r>
      <w:proofErr w:type="gramStart"/>
      <w:r>
        <w:rPr>
          <w:rFonts w:hint="eastAsia"/>
        </w:rPr>
        <w:t>广州市穗晨实业</w:t>
      </w:r>
      <w:proofErr w:type="gramEnd"/>
      <w:r>
        <w:rPr>
          <w:rFonts w:hint="eastAsia"/>
        </w:rPr>
        <w:t>有限公司）对于</w:t>
      </w:r>
      <w:r w:rsidR="008B3035">
        <w:rPr>
          <w:rFonts w:hint="eastAsia"/>
          <w:u w:val="single"/>
        </w:rPr>
        <w:t>企业安全生产培训基地周边排污改造工程</w:t>
      </w:r>
      <w:r>
        <w:rPr>
          <w:rFonts w:hint="eastAsia"/>
        </w:rPr>
        <w:t>项目施工安全、质量和进度等方面的重点关注，为了保证本工程项目能够按质、按量和</w:t>
      </w:r>
      <w:proofErr w:type="gramStart"/>
      <w:r>
        <w:rPr>
          <w:rFonts w:hint="eastAsia"/>
        </w:rPr>
        <w:t>按期地</w:t>
      </w:r>
      <w:proofErr w:type="gramEnd"/>
      <w:r>
        <w:rPr>
          <w:rFonts w:hint="eastAsia"/>
        </w:rPr>
        <w:t>完成，本公司向发包人郑重保证：</w:t>
      </w:r>
    </w:p>
    <w:p w:rsidR="004C540C" w:rsidRDefault="000C5656">
      <w:pPr>
        <w:spacing w:line="360" w:lineRule="exact"/>
        <w:ind w:firstLineChars="200" w:firstLine="420"/>
      </w:pPr>
      <w:r>
        <w:rPr>
          <w:rFonts w:hint="eastAsia"/>
        </w:rPr>
        <w:t>一、我公司将根据发包人的要求，完全按照投标文件中为完成本工程安排的管理人员（项目负责人、项目技术负责人及主要项目管理人员）的承诺及主要机械设备配备要求，及时安排人员和设备进入本工程现场开展工作，并保证上述主要管理人员的资料的真实性，保证上述主要管理人员接受监理工程师按制定的工程管理制度考勤．保证不违法转包、不以包代管，保证投入工程所需的周转资金，加强施工现场管理，在施工中为必须的安全生产措施投入足够的费用，严格按照</w:t>
      </w:r>
      <w:r>
        <w:rPr>
          <w:rFonts w:hint="eastAsia"/>
        </w:rPr>
        <w:t xml:space="preserve"> </w:t>
      </w:r>
      <w:r>
        <w:rPr>
          <w:rFonts w:hint="eastAsia"/>
        </w:rPr>
        <w:t>《广州市建设工程现场文明施工管理办法》</w:t>
      </w:r>
      <w:r>
        <w:rPr>
          <w:rFonts w:hint="eastAsia"/>
        </w:rPr>
        <w:t xml:space="preserve"> </w:t>
      </w:r>
      <w:r>
        <w:rPr>
          <w:rFonts w:hint="eastAsia"/>
        </w:rPr>
        <w:t>进行文明施工，保证按合同约定的安全、质量和工期目标完成本工程合同。</w:t>
      </w:r>
    </w:p>
    <w:p w:rsidR="004C540C" w:rsidRDefault="000C5656">
      <w:pPr>
        <w:spacing w:line="360" w:lineRule="exact"/>
        <w:ind w:firstLineChars="200" w:firstLine="420"/>
      </w:pPr>
      <w:r>
        <w:rPr>
          <w:rFonts w:hint="eastAsia"/>
        </w:rPr>
        <w:t>二、如发包人发现本公司违反上述承诺或出现下述情况之一者：</w:t>
      </w:r>
      <w:r>
        <w:rPr>
          <w:rFonts w:hint="eastAsia"/>
        </w:rPr>
        <w:t>1</w:t>
      </w:r>
      <w:r>
        <w:rPr>
          <w:rFonts w:hint="eastAsia"/>
        </w:rPr>
        <w:t>）未经监理工程师及发包人同意，擅自更换主要管理人员或主要管理人员无故离开工地；</w:t>
      </w:r>
      <w:r>
        <w:rPr>
          <w:rFonts w:hint="eastAsia"/>
        </w:rPr>
        <w:t>2</w:t>
      </w:r>
      <w:r>
        <w:rPr>
          <w:rFonts w:hint="eastAsia"/>
        </w:rPr>
        <w:t>）将本工程进行转包；</w:t>
      </w:r>
      <w:r>
        <w:rPr>
          <w:rFonts w:hint="eastAsia"/>
        </w:rPr>
        <w:t>3</w:t>
      </w:r>
      <w:r>
        <w:rPr>
          <w:rFonts w:hint="eastAsia"/>
        </w:rPr>
        <w:t>）出现挂靠承包现象；</w:t>
      </w:r>
      <w:r>
        <w:rPr>
          <w:rFonts w:hint="eastAsia"/>
        </w:rPr>
        <w:t>4</w:t>
      </w:r>
      <w:r>
        <w:rPr>
          <w:rFonts w:hint="eastAsia"/>
        </w:rPr>
        <w:t>）以包代管；</w:t>
      </w:r>
      <w:r>
        <w:rPr>
          <w:rFonts w:hint="eastAsia"/>
        </w:rPr>
        <w:t xml:space="preserve"> 5 </w:t>
      </w:r>
      <w:r>
        <w:rPr>
          <w:rFonts w:hint="eastAsia"/>
        </w:rPr>
        <w:t>）挪用本工程的资金；</w:t>
      </w:r>
      <w:r>
        <w:rPr>
          <w:rFonts w:hint="eastAsia"/>
        </w:rPr>
        <w:t xml:space="preserve"> 6 </w:t>
      </w:r>
      <w:r>
        <w:rPr>
          <w:rFonts w:hint="eastAsia"/>
        </w:rPr>
        <w:t>）违反廉政建设协议；</w:t>
      </w:r>
      <w:r>
        <w:rPr>
          <w:rFonts w:hint="eastAsia"/>
        </w:rPr>
        <w:t xml:space="preserve"> 7 </w:t>
      </w:r>
      <w:r>
        <w:rPr>
          <w:rFonts w:hint="eastAsia"/>
        </w:rPr>
        <w:t>）无故拖欠工人工资；</w:t>
      </w:r>
      <w:r>
        <w:rPr>
          <w:rFonts w:hint="eastAsia"/>
        </w:rPr>
        <w:t xml:space="preserve"> 8 </w:t>
      </w:r>
      <w:r>
        <w:rPr>
          <w:rFonts w:hint="eastAsia"/>
        </w:rPr>
        <w:t>）不按招标要求配置主要施工设备等，发包人有权对本公司按合同相关条款进行处罚、有权单独或联合检察机关对项目的资金流向进行跟踪检查、有权视情况扣除本公司的全部或部分履约保证金；</w:t>
      </w:r>
      <w:r>
        <w:rPr>
          <w:rFonts w:hint="eastAsia"/>
        </w:rPr>
        <w:t xml:space="preserve">9 </w:t>
      </w:r>
      <w:r>
        <w:rPr>
          <w:rFonts w:hint="eastAsia"/>
        </w:rPr>
        <w:t>）其他承包人有违反合同约定的行为且经发包人书面通知承包人整改但未整改或整改不符合合同约定的。本公司同时保证若我司出现上述情况之一时，导致发包人认为本公司在履行合同义务上不符合招标文件或合同条款的要求，而需取消本公司的承包资格，变更为其他承包人才有利于工程按期按质完成，即使这种评价与本公司存在争议，只要发包人提出充分证据，经监理工程师认可，并且这种认可不须征求本公司意见，则在发包人与监理方共同向本公司发出解除合同通知书以及要求撤场通知书之日起</w:t>
      </w:r>
      <w:r>
        <w:rPr>
          <w:rFonts w:hint="eastAsia"/>
        </w:rPr>
        <w:t>15</w:t>
      </w:r>
      <w:r>
        <w:rPr>
          <w:rFonts w:hint="eastAsia"/>
        </w:rPr>
        <w:t>天内，本公司承诺主动无条件解除合同并撤离工程现场。如果不能在限期内主动撤离，发包人重新委托的承包人进场为恢复现场施工条件所发生的一切经济损失由本公司承担，所发生的其它纠纷责任由本公司承担。</w:t>
      </w:r>
    </w:p>
    <w:p w:rsidR="004C540C" w:rsidRDefault="000C5656">
      <w:pPr>
        <w:spacing w:line="360" w:lineRule="exact"/>
        <w:ind w:firstLineChars="200" w:firstLine="420"/>
      </w:pPr>
      <w:r>
        <w:rPr>
          <w:rFonts w:hint="eastAsia"/>
        </w:rPr>
        <w:t>三、在工程施工过程中，如因上述第二点原因，发包人与本公司解除合同，则双方对在建工程应协商做出妥善处理，尽量减少损失。</w:t>
      </w:r>
      <w:r>
        <w:rPr>
          <w:rFonts w:hint="eastAsia"/>
        </w:rPr>
        <w:t xml:space="preserve"> </w:t>
      </w:r>
      <w:r>
        <w:rPr>
          <w:rFonts w:hint="eastAsia"/>
        </w:rPr>
        <w:t>我司同意，由监理方牵头确认我司在撤离前已经完成并经验收合格的工程量以及结算工程款；经发包人及监理核实已为本工程所储备的材料，本公司将尽量负责调配处理。本公司在上述规定的撤场时间前积极配合完成确认工作</w:t>
      </w:r>
      <w:r>
        <w:rPr>
          <w:rFonts w:hint="eastAsia"/>
        </w:rPr>
        <w:t xml:space="preserve"> </w:t>
      </w:r>
      <w:r>
        <w:rPr>
          <w:rFonts w:hint="eastAsia"/>
        </w:rPr>
        <w:t>。如果双方在已经完成的工程量的确认上意见不一，则以发包人和</w:t>
      </w:r>
      <w:proofErr w:type="gramStart"/>
      <w:r>
        <w:rPr>
          <w:rFonts w:hint="eastAsia"/>
        </w:rPr>
        <w:t>监理方两方</w:t>
      </w:r>
      <w:proofErr w:type="gramEnd"/>
      <w:r>
        <w:rPr>
          <w:rFonts w:hint="eastAsia"/>
        </w:rPr>
        <w:t>确认的工程量作为结算依据，本公司</w:t>
      </w:r>
      <w:proofErr w:type="gramStart"/>
      <w:r>
        <w:rPr>
          <w:rFonts w:hint="eastAsia"/>
        </w:rPr>
        <w:t>不</w:t>
      </w:r>
      <w:proofErr w:type="gramEnd"/>
      <w:r>
        <w:rPr>
          <w:rFonts w:hint="eastAsia"/>
        </w:rPr>
        <w:t>就此向发包人保留异议。</w:t>
      </w:r>
    </w:p>
    <w:p w:rsidR="004C540C" w:rsidRDefault="000C5656">
      <w:pPr>
        <w:spacing w:line="360" w:lineRule="exact"/>
        <w:ind w:firstLineChars="200" w:firstLine="420"/>
      </w:pPr>
      <w:r>
        <w:rPr>
          <w:rFonts w:hint="eastAsia"/>
        </w:rPr>
        <w:t>四、本保证书自正式签订之日起生效，待与发包人签订的合同全部权利与业务履行完毕后自行失效。</w:t>
      </w:r>
    </w:p>
    <w:p w:rsidR="004C540C" w:rsidRDefault="004C540C">
      <w:pPr>
        <w:spacing w:line="360" w:lineRule="auto"/>
        <w:ind w:firstLineChars="200" w:firstLine="420"/>
      </w:pPr>
    </w:p>
    <w:p w:rsidR="004C540C" w:rsidRDefault="000C5656">
      <w:pPr>
        <w:spacing w:line="360" w:lineRule="auto"/>
        <w:ind w:firstLineChars="200" w:firstLine="420"/>
      </w:pPr>
      <w:r>
        <w:rPr>
          <w:rFonts w:hint="eastAsia"/>
        </w:rPr>
        <w:t>承包人（盖章）</w:t>
      </w:r>
    </w:p>
    <w:p w:rsidR="004C540C" w:rsidRDefault="004C540C">
      <w:pPr>
        <w:spacing w:line="360" w:lineRule="auto"/>
        <w:ind w:firstLineChars="200" w:firstLine="420"/>
      </w:pPr>
    </w:p>
    <w:p w:rsidR="004C540C" w:rsidRDefault="000C5656">
      <w:pPr>
        <w:spacing w:line="360" w:lineRule="auto"/>
        <w:ind w:firstLineChars="200" w:firstLine="420"/>
      </w:pPr>
      <w:r>
        <w:rPr>
          <w:rFonts w:hint="eastAsia"/>
        </w:rPr>
        <w:t>法定代表人：</w:t>
      </w:r>
    </w:p>
    <w:p w:rsidR="004C540C" w:rsidRDefault="004C540C" w:rsidP="008B3035">
      <w:pPr>
        <w:spacing w:beforeLines="100" w:afterLines="100" w:line="360" w:lineRule="auto"/>
        <w:outlineLvl w:val="1"/>
        <w:rPr>
          <w:rFonts w:cs="仿宋"/>
          <w:b/>
          <w:sz w:val="32"/>
          <w:szCs w:val="32"/>
        </w:rPr>
      </w:pPr>
    </w:p>
    <w:p w:rsidR="004C540C" w:rsidRDefault="000C5656" w:rsidP="008B3035">
      <w:pPr>
        <w:spacing w:beforeLines="100" w:afterLines="100" w:line="360" w:lineRule="auto"/>
        <w:jc w:val="left"/>
        <w:outlineLvl w:val="1"/>
        <w:rPr>
          <w:rFonts w:ascii="宋体" w:hAnsi="宋体"/>
          <w:b/>
          <w:bCs/>
        </w:rPr>
      </w:pPr>
      <w:r>
        <w:rPr>
          <w:rFonts w:ascii="宋体" w:hAnsi="宋体" w:hint="eastAsia"/>
          <w:b/>
          <w:bCs/>
        </w:rPr>
        <w:t>附件七</w:t>
      </w:r>
    </w:p>
    <w:p w:rsidR="004C540C" w:rsidRDefault="000C5656">
      <w:pPr>
        <w:jc w:val="center"/>
        <w:rPr>
          <w:rFonts w:ascii="宋体" w:hAnsi="宋体" w:cs="宋体"/>
        </w:rPr>
      </w:pPr>
      <w:r>
        <w:rPr>
          <w:rFonts w:hint="eastAsia"/>
          <w:b/>
          <w:bCs/>
          <w:sz w:val="40"/>
          <w:szCs w:val="48"/>
        </w:rPr>
        <w:t>安全管理协议书</w:t>
      </w:r>
    </w:p>
    <w:p w:rsidR="004C540C" w:rsidRDefault="000C5656">
      <w:pPr>
        <w:spacing w:line="348" w:lineRule="auto"/>
        <w:ind w:firstLineChars="200" w:firstLine="420"/>
        <w:rPr>
          <w:rFonts w:ascii="宋体" w:hAnsi="宋体" w:cs="宋体"/>
        </w:rPr>
      </w:pPr>
      <w:r>
        <w:rPr>
          <w:rFonts w:ascii="宋体" w:hAnsi="宋体" w:cs="宋体" w:hint="eastAsia"/>
        </w:rPr>
        <w:t>发包人（甲方）：</w:t>
      </w:r>
      <w:proofErr w:type="gramStart"/>
      <w:r>
        <w:rPr>
          <w:rFonts w:ascii="宋体" w:hAnsi="宋体" w:hint="eastAsia"/>
        </w:rPr>
        <w:t>广州市穗晨实业</w:t>
      </w:r>
      <w:proofErr w:type="gramEnd"/>
      <w:r>
        <w:rPr>
          <w:rFonts w:ascii="宋体" w:hAnsi="宋体" w:hint="eastAsia"/>
        </w:rPr>
        <w:t>有限公司</w:t>
      </w:r>
    </w:p>
    <w:p w:rsidR="004C540C" w:rsidRDefault="000C5656">
      <w:pPr>
        <w:spacing w:line="348" w:lineRule="auto"/>
        <w:ind w:firstLineChars="200" w:firstLine="420"/>
        <w:rPr>
          <w:rFonts w:ascii="宋体" w:hAnsi="宋体" w:cs="宋体"/>
        </w:rPr>
      </w:pPr>
      <w:r>
        <w:rPr>
          <w:rFonts w:ascii="宋体" w:hAnsi="宋体" w:cs="宋体" w:hint="eastAsia"/>
        </w:rPr>
        <w:t>承包人（乙方）：</w:t>
      </w:r>
      <w:r w:rsidR="00E95FD0" w:rsidDel="00E95FD0">
        <w:rPr>
          <w:rFonts w:ascii="宋体" w:hAnsi="宋体" w:cs="宋体" w:hint="eastAsia"/>
        </w:rPr>
        <w:t xml:space="preserve"> </w:t>
      </w:r>
    </w:p>
    <w:p w:rsidR="004C540C" w:rsidRDefault="000C5656">
      <w:pPr>
        <w:spacing w:line="348" w:lineRule="auto"/>
        <w:ind w:firstLineChars="200" w:firstLine="420"/>
        <w:rPr>
          <w:rFonts w:ascii="宋体" w:hAnsi="宋体" w:cs="宋体"/>
        </w:rPr>
      </w:pPr>
      <w:r>
        <w:rPr>
          <w:rFonts w:ascii="宋体" w:hAnsi="宋体" w:cs="宋体" w:hint="eastAsia"/>
        </w:rPr>
        <w:t>为贯彻“安全第一、预防为主、综合治理”的安全管理工作指导方针，明确双方的安全管理责任，依据《中华人民共和国安全生产法》《中华人民共和国消防法》《建设工程安全生产管理条例》等法律、法规以及甲方安全生产管理规章制度，经双方协商，特约定以下条款。</w:t>
      </w:r>
    </w:p>
    <w:p w:rsidR="004C540C" w:rsidRDefault="000C5656">
      <w:pPr>
        <w:adjustRightInd w:val="0"/>
        <w:snapToGrid w:val="0"/>
        <w:spacing w:line="348" w:lineRule="auto"/>
        <w:ind w:firstLineChars="200" w:firstLine="422"/>
        <w:rPr>
          <w:rFonts w:ascii="宋体" w:hAnsi="宋体" w:cs="宋体"/>
          <w:b/>
          <w:bCs/>
        </w:rPr>
      </w:pPr>
      <w:r>
        <w:rPr>
          <w:rFonts w:ascii="宋体" w:hAnsi="宋体" w:cs="宋体" w:hint="eastAsia"/>
          <w:b/>
          <w:bCs/>
        </w:rPr>
        <w:t>第一条乙方安全管理的责任目标</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乙方对接管区域的安全管理目标和责任，自乙方接管该区域之日起生效。</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（一）安全生产目标</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1、乙方管辖区域内不发生一般及以上安全生产责任事故。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2、不发生人员死亡、1人以上重伤，或直接经济损失100万元以上的火灾事故。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3、监管范围内生产安全事故重伤人数控制在1人以内。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4、办公场所、宿舍、附属临时用房不发生责任火灾事故。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5、不发生涉及乙方责任的甲方及第双方设施设备的致损事件。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6、不发生管辖区域的责任涉险事故。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7、控制和减少责任事件的发生。</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8、不发生责任交通安全亡人事故。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（二）</w:t>
      </w:r>
      <w:proofErr w:type="gramStart"/>
      <w:r>
        <w:rPr>
          <w:rFonts w:ascii="宋体" w:hAnsi="宋体" w:cs="宋体" w:hint="eastAsia"/>
        </w:rPr>
        <w:t>维稳综</w:t>
      </w:r>
      <w:proofErr w:type="gramEnd"/>
      <w:r>
        <w:rPr>
          <w:rFonts w:ascii="宋体" w:hAnsi="宋体" w:cs="宋体" w:hint="eastAsia"/>
        </w:rPr>
        <w:t>治责任目标</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1、不发生乙方人员违法犯罪受刑事处罚以及受公安机关治安、行政处罚等有损甲方声誉的事件。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2、不发生乙方人员或因本单位责任引发的管辖区域的人员群体性上访、怠工、罢工等事件。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3、不发生因安保管理不到位，造成管辖区域内公共财产、设备设施被盗，损失达1万元及以上的事件。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4、不发生对社会具有重大负面影响、严重损害甲方声誉的事件。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（三）环境及公共卫生管理责任目标</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1、管辖区域内不发生违反环境法律法规事件。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2、管辖区域内不发生严重环境污染事故。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3、控制和减少管辖区域内有害废弃物对外界环境的影响。</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4、不发生涉及乙方责任的公共卫生事件。</w:t>
      </w:r>
    </w:p>
    <w:p w:rsidR="004C540C" w:rsidRDefault="000C5656">
      <w:pPr>
        <w:adjustRightInd w:val="0"/>
        <w:snapToGrid w:val="0"/>
        <w:spacing w:line="348" w:lineRule="auto"/>
        <w:ind w:firstLineChars="200" w:firstLine="422"/>
        <w:rPr>
          <w:rFonts w:ascii="宋体" w:hAnsi="宋体" w:cs="宋体"/>
          <w:b/>
          <w:bCs/>
        </w:rPr>
      </w:pPr>
      <w:r>
        <w:rPr>
          <w:rFonts w:ascii="宋体" w:hAnsi="宋体" w:cs="宋体" w:hint="eastAsia"/>
          <w:b/>
          <w:bCs/>
        </w:rPr>
        <w:t>第二条乙方安全管理责任</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一）认真贯彻执行《中华人民共和国安全生产法》、《中华人民共和国消防法》、《中华人民共和国突发事件应对法》、《中华人民共和国职业病防治法》、《中华人民共和国环境保护法》及国家、省、市有关生产安全、应急管理、消防安全、职业病防治、交通安全、</w:t>
      </w:r>
      <w:proofErr w:type="gramStart"/>
      <w:r>
        <w:rPr>
          <w:rFonts w:ascii="宋体" w:hAnsi="宋体" w:cs="宋体" w:hint="eastAsia"/>
        </w:rPr>
        <w:t>维稳综</w:t>
      </w:r>
      <w:proofErr w:type="gramEnd"/>
      <w:r>
        <w:rPr>
          <w:rFonts w:ascii="宋体" w:hAnsi="宋体" w:cs="宋体" w:hint="eastAsia"/>
        </w:rPr>
        <w:t>治内保、环境管理相关的法律、法规、行业标准、规范性文件及甲方各项安全管理制度。</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（二）结合消防综治实际，加强安全管理标准化、精细化安全管理体系建设，规范安全管理各环节，完善各项管理程序。落实建设生产安全、应急管理、消防安全、职业病防治、交通安全、</w:t>
      </w:r>
      <w:proofErr w:type="gramStart"/>
      <w:r>
        <w:rPr>
          <w:rFonts w:ascii="宋体" w:hAnsi="宋体" w:cs="宋体" w:hint="eastAsia"/>
        </w:rPr>
        <w:t>维稳综</w:t>
      </w:r>
      <w:proofErr w:type="gramEnd"/>
      <w:r>
        <w:rPr>
          <w:rFonts w:ascii="宋体" w:hAnsi="宋体" w:cs="宋体" w:hint="eastAsia"/>
        </w:rPr>
        <w:t>治工作机制，建立健全</w:t>
      </w:r>
      <w:proofErr w:type="gramStart"/>
      <w:r>
        <w:rPr>
          <w:rFonts w:ascii="宋体" w:hAnsi="宋体" w:cs="宋体" w:hint="eastAsia"/>
        </w:rPr>
        <w:t>辖</w:t>
      </w:r>
      <w:proofErr w:type="gramEnd"/>
      <w:r>
        <w:rPr>
          <w:rFonts w:ascii="宋体" w:hAnsi="宋体" w:cs="宋体" w:hint="eastAsia"/>
        </w:rPr>
        <w:t>下场所安全管理责任制度、考核奖惩制度、安全检查制度、安全工作会议制度，落实专（兼）职安全管理人员设置。</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（三）落实乙方主要负责人对安全、环保工作负总责，乙方项目经理是施工场所安全管理的第一责任人。</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（四）根据安全生产工作目标和要求，制订本管辖区域的安全生产工作目标和计划，明确安全生产工作重点和内容，并组织实施。</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（五）建立安全隐患排查和专项整治工作的长效机制，定期组织对本管辖范围内的安全隐患进行排查和专项治理，加大安全投入并采取有效措施及时消除或减少安全隐患。</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六）落实安全风险分级管控工作，组织排查安全风险，形成风险管理情况记录。如实告知员工岗位安全风险，做好安全风险管理宣传培训、消防演练、应急预案演练等。落实安全风险管理的各项工作，每月向甲方上报安全风险、危险源辨识评价及分级管控台账。</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七）加强应急管理工作，建立健全应急管理体系，落实应急准备措施，加强应急演练工作，综合应急演练每年不少于一次，消防演练每年不少于两次，上下半年各一次。根据甲方有关应急信息报送的要求（见附件1），如实快速做好突发事件的信息报送和应急处置。指导和督促相关单位完善应急救援体系并定期组织演练，提升应急保障能力。</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（八）落实对本工程区域的设备、设施管理，确保符合安全要求，落实足够的防火、防毒、</w:t>
      </w:r>
      <w:proofErr w:type="gramStart"/>
      <w:r>
        <w:rPr>
          <w:rFonts w:ascii="宋体" w:hAnsi="宋体" w:cs="宋体" w:hint="eastAsia"/>
        </w:rPr>
        <w:t>防人员</w:t>
      </w:r>
      <w:proofErr w:type="gramEnd"/>
      <w:r>
        <w:rPr>
          <w:rFonts w:ascii="宋体" w:hAnsi="宋体" w:cs="宋体" w:hint="eastAsia"/>
        </w:rPr>
        <w:t>伤害和职业病危害措施，并定期组织对其维护、保养及检测。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（九）建立健全志愿消防队，落实消防安全巡查制度，组织制定管辖区域的灭火和应急疏散预案，并实施演练。强化管辖区域的防火检查工作，严禁存在住宿与生产、储存、经营合用的“三合一”场所。</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（十）明确安全管理目标，落实本工程工地内部的安全考核工作，将安全管理不力、发生安全事故的责任单位和责任人记入安全生产不良记录，并按照有关规定进行处理。</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（十一）参加甲方组织的安全管理会议及培训，落实对乙方全体员工开展安全生产政策法规宣传、教育、培训。积极开展“安全生产月”、“119”消防宣传月等活动。落实对工地范围内</w:t>
      </w:r>
      <w:proofErr w:type="gramStart"/>
      <w:r>
        <w:rPr>
          <w:rFonts w:ascii="宋体" w:hAnsi="宋体" w:cs="宋体" w:hint="eastAsia"/>
        </w:rPr>
        <w:t>内</w:t>
      </w:r>
      <w:proofErr w:type="gramEnd"/>
      <w:r>
        <w:rPr>
          <w:rFonts w:ascii="宋体" w:hAnsi="宋体" w:cs="宋体" w:hint="eastAsia"/>
        </w:rPr>
        <w:t>全体员工开展环境管理法律法规及环保措施的宣传、教育、培训。</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（十二）落实管辖内区域的环境因素识别与评价，确定重要环境因素及对应的法律法规要求，按法律法规要求严格执行。</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（十三）落实对管辖区域的公共卫生管理，加强传染病、食物和职业中毒的防控工作，做好办公、生活区域的卫生保洁。</w:t>
      </w:r>
    </w:p>
    <w:p w:rsidR="004C540C" w:rsidRDefault="000C5656">
      <w:pPr>
        <w:adjustRightInd w:val="0"/>
        <w:snapToGrid w:val="0"/>
        <w:spacing w:line="348" w:lineRule="auto"/>
        <w:ind w:firstLineChars="200" w:firstLine="420"/>
        <w:rPr>
          <w:rFonts w:ascii="宋体" w:hAnsi="宋体" w:cs="宋体"/>
          <w:b/>
          <w:bCs/>
        </w:rPr>
      </w:pPr>
      <w:r>
        <w:rPr>
          <w:rFonts w:ascii="宋体" w:hAnsi="宋体" w:cs="宋体" w:hint="eastAsia"/>
        </w:rPr>
        <w:t>（十四）乙方应严格遵守并执行《安全文明措施费使用管理办法》《服务供应商不规范行为管理办法》。</w:t>
      </w:r>
    </w:p>
    <w:p w:rsidR="004C540C" w:rsidRDefault="000C5656">
      <w:pPr>
        <w:adjustRightInd w:val="0"/>
        <w:snapToGrid w:val="0"/>
        <w:spacing w:line="348" w:lineRule="auto"/>
        <w:ind w:firstLineChars="200" w:firstLine="422"/>
        <w:rPr>
          <w:rFonts w:ascii="宋体" w:hAnsi="宋体" w:cs="宋体"/>
          <w:b/>
          <w:bCs/>
        </w:rPr>
      </w:pPr>
      <w:r>
        <w:rPr>
          <w:rFonts w:ascii="宋体" w:hAnsi="宋体" w:cs="宋体" w:hint="eastAsia"/>
          <w:b/>
          <w:bCs/>
        </w:rPr>
        <w:t>第三条安全问题整改</w:t>
      </w:r>
    </w:p>
    <w:p w:rsidR="004C540C" w:rsidRDefault="000C5656">
      <w:pPr>
        <w:adjustRightInd w:val="0"/>
        <w:snapToGrid w:val="0"/>
        <w:spacing w:line="348" w:lineRule="auto"/>
        <w:ind w:firstLineChars="200" w:firstLine="422"/>
        <w:rPr>
          <w:rFonts w:ascii="宋体" w:hAnsi="宋体" w:cs="宋体"/>
          <w:b/>
          <w:bCs/>
        </w:rPr>
      </w:pPr>
      <w:r>
        <w:rPr>
          <w:rFonts w:ascii="宋体" w:hAnsi="宋体" w:cs="宋体" w:hint="eastAsia"/>
          <w:b/>
          <w:bCs/>
        </w:rPr>
        <w:t>甲方将不定期到乙方管辖区域进行安全检查。</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（一）如在检查过程发现乙方场地存在安全隐患，甲方有权下发《安全文明整改通知书》《安全停工令》并向乙方通报，乙方应在通知书指定的期限内进行整改，并书面回复甲方。</w:t>
      </w:r>
    </w:p>
    <w:p w:rsidR="004C540C" w:rsidRDefault="000C5656">
      <w:pPr>
        <w:adjustRightInd w:val="0"/>
        <w:snapToGrid w:val="0"/>
        <w:spacing w:line="348" w:lineRule="auto"/>
        <w:ind w:firstLineChars="200" w:firstLine="420"/>
        <w:rPr>
          <w:rFonts w:ascii="宋体" w:hAnsi="宋体" w:cs="宋体"/>
          <w:b/>
          <w:bCs/>
        </w:rPr>
      </w:pPr>
      <w:r>
        <w:rPr>
          <w:rFonts w:ascii="宋体" w:hAnsi="宋体" w:cs="宋体" w:hint="eastAsia"/>
        </w:rPr>
        <w:t>（二）如未按甲方整改通知书要求整改的，甲方有权按国家相关规定及双方签署的合同及补充协议条款进行处理。</w:t>
      </w:r>
    </w:p>
    <w:p w:rsidR="004C540C" w:rsidRDefault="000C5656">
      <w:pPr>
        <w:adjustRightInd w:val="0"/>
        <w:snapToGrid w:val="0"/>
        <w:spacing w:line="348" w:lineRule="auto"/>
        <w:ind w:firstLineChars="200" w:firstLine="422"/>
        <w:rPr>
          <w:rFonts w:ascii="宋体" w:hAnsi="宋体" w:cs="宋体"/>
          <w:b/>
          <w:bCs/>
        </w:rPr>
      </w:pPr>
      <w:r>
        <w:rPr>
          <w:rFonts w:ascii="宋体" w:hAnsi="宋体" w:cs="宋体" w:hint="eastAsia"/>
          <w:b/>
          <w:bCs/>
        </w:rPr>
        <w:t>第四条事故（事件）分类及认定标准</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按照生产安全事故（事件）造成的人员伤亡、直接经济损失等影响和危害程度，生产安全事故（事件）分为特别重大事故、重大事故、较大事故、一般事故、一般事件。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（一）特别重大事故构成条件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发生下列情况或造成下列后果之一的为特别重大事故：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1）死亡30人（含失踪，下同）以上；</w:t>
      </w:r>
    </w:p>
    <w:p w:rsidR="004C540C" w:rsidRDefault="000C5656">
      <w:pPr>
        <w:pStyle w:val="a5"/>
        <w:adjustRightInd w:val="0"/>
        <w:snapToGrid w:val="0"/>
        <w:spacing w:line="348" w:lineRule="auto"/>
        <w:ind w:firstLineChars="200"/>
        <w:rPr>
          <w:rFonts w:hAnsi="宋体" w:cs="宋体"/>
        </w:rPr>
      </w:pPr>
      <w:r>
        <w:rPr>
          <w:rFonts w:hAnsi="宋体" w:cs="宋体" w:hint="eastAsia"/>
        </w:rPr>
        <w:t>2</w:t>
      </w:r>
      <w:r>
        <w:rPr>
          <w:rFonts w:hAnsi="宋体" w:cs="宋体" w:hint="eastAsia"/>
        </w:rPr>
        <w:t>）重伤</w:t>
      </w:r>
      <w:r>
        <w:rPr>
          <w:rFonts w:hAnsi="宋体" w:cs="宋体" w:hint="eastAsia"/>
        </w:rPr>
        <w:t>100</w:t>
      </w:r>
      <w:r>
        <w:rPr>
          <w:rFonts w:hAnsi="宋体" w:cs="宋体" w:hint="eastAsia"/>
        </w:rPr>
        <w:t>人（含急性工业中毒，下同）以上；</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3）直接经济损失1亿元（人民币，下同）以上。</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（二）重大事故构成条件</w:t>
      </w:r>
    </w:p>
    <w:p w:rsidR="004C540C" w:rsidRDefault="000C5656">
      <w:pPr>
        <w:pStyle w:val="a5"/>
        <w:adjustRightInd w:val="0"/>
        <w:snapToGrid w:val="0"/>
        <w:spacing w:line="348" w:lineRule="auto"/>
        <w:ind w:firstLineChars="200"/>
        <w:rPr>
          <w:rFonts w:hAnsi="宋体" w:cs="宋体"/>
        </w:rPr>
      </w:pPr>
      <w:r>
        <w:rPr>
          <w:rFonts w:hAnsi="宋体" w:cs="宋体" w:hint="eastAsia"/>
        </w:rPr>
        <w:t>发生下列情况或造成下列后果之一的为重大事故：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1）死亡10人以上30人以下；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2）重伤50人以上100人以下；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3）直接经济损失5000万元以上1亿元以下；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（三）较大事故构成条件</w:t>
      </w:r>
    </w:p>
    <w:p w:rsidR="004C540C" w:rsidRDefault="000C5656">
      <w:pPr>
        <w:pStyle w:val="a5"/>
        <w:adjustRightInd w:val="0"/>
        <w:snapToGrid w:val="0"/>
        <w:spacing w:line="348" w:lineRule="auto"/>
        <w:ind w:firstLineChars="200"/>
        <w:rPr>
          <w:rFonts w:hAnsi="宋体" w:cs="宋体"/>
        </w:rPr>
      </w:pPr>
      <w:r>
        <w:rPr>
          <w:rFonts w:hAnsi="宋体" w:cs="宋体" w:hint="eastAsia"/>
        </w:rPr>
        <w:t>发生下列情况或造成下列后果之一的为较大事故：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1）死亡3人以上10人以下；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2）重伤10人以上50人以下；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3）直接经济损失1000万元以上5000万元以下；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（四）一般事故构成条件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发生下列情况或造成下列后果之一的为一般事故：</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1）死亡1人以上3人以下；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2）重伤3人以上10人以下；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3）直接经济损失100万元以上1000万元以下；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（五）一般事件构成条件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发生下列情况或造成下列后果之一的为险性事件：</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1）1人以上3人以下重伤；</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2）直接经济损失1万元以上100万元以下；</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3）发生对社会产生重大负面影响、严重损害声誉的事件，因安全质量问题被政府通报、媒体负面报道；</w:t>
      </w:r>
    </w:p>
    <w:p w:rsidR="004C540C" w:rsidRDefault="000C5656">
      <w:pPr>
        <w:spacing w:line="348" w:lineRule="auto"/>
        <w:ind w:firstLineChars="200" w:firstLine="420"/>
        <w:rPr>
          <w:rFonts w:ascii="宋体" w:hAnsi="宋体" w:cs="宋体"/>
        </w:rPr>
      </w:pPr>
      <w:r>
        <w:rPr>
          <w:rFonts w:ascii="宋体" w:hAnsi="宋体" w:cs="宋体" w:hint="eastAsia"/>
        </w:rPr>
        <w:t>4）不配合甲方或</w:t>
      </w:r>
      <w:proofErr w:type="gramStart"/>
      <w:r>
        <w:rPr>
          <w:rFonts w:ascii="宋体" w:hAnsi="宋体" w:cs="宋体" w:hint="eastAsia"/>
        </w:rPr>
        <w:t>第双方</w:t>
      </w:r>
      <w:proofErr w:type="gramEnd"/>
      <w:r>
        <w:rPr>
          <w:rFonts w:ascii="宋体" w:hAnsi="宋体" w:cs="宋体" w:hint="eastAsia"/>
        </w:rPr>
        <w:t>安全质量检查，或不按期消除安全质量隐患，或</w:t>
      </w:r>
      <w:proofErr w:type="gramStart"/>
      <w:r>
        <w:rPr>
          <w:rFonts w:ascii="宋体" w:hAnsi="宋体" w:cs="宋体" w:hint="eastAsia"/>
        </w:rPr>
        <w:t>第双方</w:t>
      </w:r>
      <w:proofErr w:type="gramEnd"/>
      <w:r>
        <w:rPr>
          <w:rFonts w:ascii="宋体" w:hAnsi="宋体" w:cs="宋体" w:hint="eastAsia"/>
        </w:rPr>
        <w:t>人员、设备设施损害后</w:t>
      </w:r>
      <w:proofErr w:type="gramStart"/>
      <w:r>
        <w:rPr>
          <w:rFonts w:ascii="宋体" w:hAnsi="宋体" w:cs="宋体" w:hint="eastAsia"/>
        </w:rPr>
        <w:t>不</w:t>
      </w:r>
      <w:proofErr w:type="gramEnd"/>
      <w:r>
        <w:rPr>
          <w:rFonts w:ascii="宋体" w:hAnsi="宋体" w:cs="宋体" w:hint="eastAsia"/>
        </w:rPr>
        <w:t>立即进行应急抢救抢险或不配合应急抢救抢险，或不按照甲方要求报送应急信息，或不参加安全质量约谈。</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5）其他性质严重、影响恶劣的事件。</w:t>
      </w:r>
    </w:p>
    <w:p w:rsidR="004C540C" w:rsidRDefault="000C5656">
      <w:pPr>
        <w:adjustRightInd w:val="0"/>
        <w:snapToGrid w:val="0"/>
        <w:spacing w:line="348" w:lineRule="auto"/>
        <w:ind w:firstLineChars="200" w:firstLine="422"/>
        <w:rPr>
          <w:rFonts w:ascii="宋体" w:hAnsi="宋体" w:cs="宋体"/>
          <w:b/>
          <w:bCs/>
        </w:rPr>
      </w:pPr>
      <w:r>
        <w:rPr>
          <w:rFonts w:ascii="宋体" w:hAnsi="宋体" w:cs="宋体" w:hint="eastAsia"/>
          <w:b/>
          <w:bCs/>
        </w:rPr>
        <w:t>第五条 事故（事件）的扣罚标准</w:t>
      </w:r>
    </w:p>
    <w:p w:rsidR="004C540C" w:rsidRDefault="000C5656">
      <w:pPr>
        <w:adjustRightInd w:val="0"/>
        <w:snapToGrid w:val="0"/>
        <w:spacing w:line="348" w:lineRule="auto"/>
        <w:ind w:firstLineChars="200" w:firstLine="420"/>
        <w:rPr>
          <w:rFonts w:ascii="宋体" w:hAnsi="宋体" w:cs="宋体"/>
        </w:rPr>
      </w:pPr>
      <w:r>
        <w:rPr>
          <w:rFonts w:ascii="宋体" w:hAnsi="宋体" w:cs="宋体" w:hint="eastAsia"/>
        </w:rPr>
        <w:t xml:space="preserve">（一）履行合同期间，发生一起生产安全责任事故（事件）的，根据乙方所承担的责任定性不同，扣罚标准如下： </w:t>
      </w:r>
    </w:p>
    <w:tbl>
      <w:tblPr>
        <w:tblW w:w="826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63"/>
        <w:gridCol w:w="2551"/>
        <w:gridCol w:w="2552"/>
      </w:tblGrid>
      <w:tr w:rsidR="004C540C">
        <w:trPr>
          <w:trHeight w:val="405"/>
        </w:trPr>
        <w:tc>
          <w:tcPr>
            <w:tcW w:w="3163" w:type="dxa"/>
            <w:vAlign w:val="center"/>
          </w:tcPr>
          <w:p w:rsidR="004C540C" w:rsidRDefault="000C5656">
            <w:pPr>
              <w:widowControl/>
              <w:spacing w:line="348" w:lineRule="auto"/>
              <w:jc w:val="center"/>
              <w:rPr>
                <w:rFonts w:ascii="宋体" w:hAnsi="宋体" w:cs="宋体"/>
              </w:rPr>
            </w:pPr>
            <w:r>
              <w:rPr>
                <w:rFonts w:ascii="宋体" w:hAnsi="宋体" w:cs="宋体" w:hint="eastAsia"/>
              </w:rPr>
              <w:t>事件性质</w:t>
            </w:r>
          </w:p>
        </w:tc>
        <w:tc>
          <w:tcPr>
            <w:tcW w:w="2551" w:type="dxa"/>
            <w:vAlign w:val="center"/>
          </w:tcPr>
          <w:p w:rsidR="004C540C" w:rsidRDefault="000C5656">
            <w:pPr>
              <w:widowControl/>
              <w:spacing w:line="348" w:lineRule="auto"/>
              <w:jc w:val="center"/>
              <w:rPr>
                <w:rFonts w:ascii="宋体" w:hAnsi="宋体" w:cs="宋体"/>
              </w:rPr>
            </w:pPr>
            <w:r>
              <w:rPr>
                <w:rFonts w:ascii="宋体" w:hAnsi="宋体" w:cs="宋体" w:hint="eastAsia"/>
              </w:rPr>
              <w:t>乙方</w:t>
            </w:r>
            <w:proofErr w:type="gramStart"/>
            <w:r>
              <w:rPr>
                <w:rFonts w:ascii="宋体" w:hAnsi="宋体" w:cs="宋体" w:hint="eastAsia"/>
              </w:rPr>
              <w:t>负主体</w:t>
            </w:r>
            <w:proofErr w:type="gramEnd"/>
            <w:r>
              <w:rPr>
                <w:rFonts w:ascii="宋体" w:hAnsi="宋体" w:cs="宋体" w:hint="eastAsia"/>
              </w:rPr>
              <w:t>责任</w:t>
            </w:r>
          </w:p>
        </w:tc>
        <w:tc>
          <w:tcPr>
            <w:tcW w:w="2552" w:type="dxa"/>
            <w:vAlign w:val="center"/>
          </w:tcPr>
          <w:p w:rsidR="004C540C" w:rsidRDefault="000C5656">
            <w:pPr>
              <w:widowControl/>
              <w:spacing w:line="348" w:lineRule="auto"/>
              <w:jc w:val="center"/>
              <w:rPr>
                <w:rFonts w:ascii="宋体" w:hAnsi="宋体" w:cs="宋体"/>
              </w:rPr>
            </w:pPr>
            <w:r>
              <w:rPr>
                <w:rFonts w:ascii="宋体" w:hAnsi="宋体" w:cs="宋体" w:hint="eastAsia"/>
              </w:rPr>
              <w:t>乙方负监管责任</w:t>
            </w:r>
          </w:p>
        </w:tc>
      </w:tr>
      <w:tr w:rsidR="004C540C">
        <w:trPr>
          <w:trHeight w:val="405"/>
        </w:trPr>
        <w:tc>
          <w:tcPr>
            <w:tcW w:w="3163" w:type="dxa"/>
            <w:vAlign w:val="center"/>
          </w:tcPr>
          <w:p w:rsidR="004C540C" w:rsidRDefault="000C5656">
            <w:pPr>
              <w:widowControl/>
              <w:adjustRightInd w:val="0"/>
              <w:spacing w:line="348" w:lineRule="auto"/>
              <w:jc w:val="left"/>
              <w:rPr>
                <w:rFonts w:ascii="宋体" w:hAnsi="宋体" w:cs="宋体"/>
              </w:rPr>
            </w:pPr>
            <w:r>
              <w:rPr>
                <w:rFonts w:ascii="宋体" w:hAnsi="宋体" w:cs="宋体" w:hint="eastAsia"/>
              </w:rPr>
              <w:t>一般事件</w:t>
            </w:r>
          </w:p>
        </w:tc>
        <w:tc>
          <w:tcPr>
            <w:tcW w:w="2551" w:type="dxa"/>
            <w:vAlign w:val="center"/>
          </w:tcPr>
          <w:p w:rsidR="004C540C" w:rsidRDefault="000C5656">
            <w:pPr>
              <w:widowControl/>
              <w:adjustRightInd w:val="0"/>
              <w:spacing w:line="348" w:lineRule="auto"/>
              <w:jc w:val="center"/>
              <w:rPr>
                <w:rFonts w:ascii="宋体" w:hAnsi="宋体" w:cs="宋体"/>
              </w:rPr>
            </w:pPr>
            <w:r>
              <w:rPr>
                <w:rFonts w:ascii="宋体" w:hAnsi="宋体" w:cs="宋体" w:hint="eastAsia"/>
              </w:rPr>
              <w:t>100000元</w:t>
            </w:r>
          </w:p>
        </w:tc>
        <w:tc>
          <w:tcPr>
            <w:tcW w:w="2552" w:type="dxa"/>
            <w:vAlign w:val="center"/>
          </w:tcPr>
          <w:p w:rsidR="004C540C" w:rsidRDefault="000C5656">
            <w:pPr>
              <w:widowControl/>
              <w:adjustRightInd w:val="0"/>
              <w:spacing w:line="348" w:lineRule="auto"/>
              <w:jc w:val="center"/>
              <w:rPr>
                <w:rFonts w:ascii="宋体" w:hAnsi="宋体" w:cs="宋体"/>
              </w:rPr>
            </w:pPr>
            <w:r>
              <w:rPr>
                <w:rFonts w:ascii="宋体" w:hAnsi="宋体" w:cs="宋体" w:hint="eastAsia"/>
              </w:rPr>
              <w:t>40000元</w:t>
            </w:r>
          </w:p>
        </w:tc>
      </w:tr>
      <w:tr w:rsidR="004C540C">
        <w:trPr>
          <w:trHeight w:val="405"/>
        </w:trPr>
        <w:tc>
          <w:tcPr>
            <w:tcW w:w="3163" w:type="dxa"/>
            <w:vAlign w:val="center"/>
          </w:tcPr>
          <w:p w:rsidR="004C540C" w:rsidRDefault="000C5656">
            <w:pPr>
              <w:widowControl/>
              <w:adjustRightInd w:val="0"/>
              <w:spacing w:line="348" w:lineRule="auto"/>
              <w:jc w:val="left"/>
              <w:rPr>
                <w:rFonts w:ascii="宋体" w:hAnsi="宋体" w:cs="宋体"/>
              </w:rPr>
            </w:pPr>
            <w:r>
              <w:rPr>
                <w:rFonts w:ascii="宋体" w:hAnsi="宋体" w:cs="宋体" w:hint="eastAsia"/>
              </w:rPr>
              <w:t>一般事故（涉险事故）</w:t>
            </w:r>
          </w:p>
        </w:tc>
        <w:tc>
          <w:tcPr>
            <w:tcW w:w="2551" w:type="dxa"/>
            <w:vAlign w:val="center"/>
          </w:tcPr>
          <w:p w:rsidR="004C540C" w:rsidRDefault="000C5656">
            <w:pPr>
              <w:widowControl/>
              <w:adjustRightInd w:val="0"/>
              <w:spacing w:line="348" w:lineRule="auto"/>
              <w:jc w:val="center"/>
              <w:rPr>
                <w:rFonts w:ascii="宋体" w:hAnsi="宋体" w:cs="宋体"/>
              </w:rPr>
            </w:pPr>
            <w:r>
              <w:rPr>
                <w:rFonts w:ascii="宋体" w:hAnsi="宋体" w:cs="宋体" w:hint="eastAsia"/>
              </w:rPr>
              <w:t>500000元</w:t>
            </w:r>
          </w:p>
        </w:tc>
        <w:tc>
          <w:tcPr>
            <w:tcW w:w="2552" w:type="dxa"/>
            <w:vAlign w:val="center"/>
          </w:tcPr>
          <w:p w:rsidR="004C540C" w:rsidRDefault="000C5656">
            <w:pPr>
              <w:widowControl/>
              <w:adjustRightInd w:val="0"/>
              <w:spacing w:line="348" w:lineRule="auto"/>
              <w:jc w:val="center"/>
              <w:rPr>
                <w:rFonts w:ascii="宋体" w:hAnsi="宋体" w:cs="宋体"/>
              </w:rPr>
            </w:pPr>
            <w:r>
              <w:rPr>
                <w:rFonts w:ascii="宋体" w:hAnsi="宋体" w:cs="宋体" w:hint="eastAsia"/>
              </w:rPr>
              <w:t>200000元</w:t>
            </w:r>
          </w:p>
        </w:tc>
      </w:tr>
      <w:tr w:rsidR="004C540C">
        <w:trPr>
          <w:trHeight w:val="730"/>
        </w:trPr>
        <w:tc>
          <w:tcPr>
            <w:tcW w:w="3163" w:type="dxa"/>
            <w:vAlign w:val="center"/>
          </w:tcPr>
          <w:p w:rsidR="004C540C" w:rsidRDefault="000C5656">
            <w:pPr>
              <w:adjustRightInd w:val="0"/>
              <w:spacing w:line="348" w:lineRule="auto"/>
              <w:jc w:val="left"/>
              <w:rPr>
                <w:rFonts w:ascii="宋体" w:hAnsi="宋体" w:cs="宋体"/>
              </w:rPr>
            </w:pPr>
            <w:r>
              <w:rPr>
                <w:rFonts w:ascii="宋体" w:hAnsi="宋体" w:cs="宋体" w:hint="eastAsia"/>
              </w:rPr>
              <w:t>较大以上事故（含较大事故、重大事故、特别重大事故）</w:t>
            </w:r>
          </w:p>
        </w:tc>
        <w:tc>
          <w:tcPr>
            <w:tcW w:w="2551" w:type="dxa"/>
            <w:vAlign w:val="center"/>
          </w:tcPr>
          <w:p w:rsidR="004C540C" w:rsidRDefault="000C5656">
            <w:pPr>
              <w:adjustRightInd w:val="0"/>
              <w:spacing w:line="348" w:lineRule="auto"/>
              <w:jc w:val="center"/>
              <w:rPr>
                <w:rFonts w:ascii="宋体" w:hAnsi="宋体" w:cs="宋体"/>
              </w:rPr>
            </w:pPr>
            <w:r>
              <w:rPr>
                <w:rFonts w:ascii="宋体" w:hAnsi="宋体" w:cs="宋体" w:hint="eastAsia"/>
              </w:rPr>
              <w:t>1000000元</w:t>
            </w:r>
          </w:p>
        </w:tc>
        <w:tc>
          <w:tcPr>
            <w:tcW w:w="2552" w:type="dxa"/>
            <w:vAlign w:val="center"/>
          </w:tcPr>
          <w:p w:rsidR="004C540C" w:rsidRDefault="000C5656">
            <w:pPr>
              <w:adjustRightInd w:val="0"/>
              <w:spacing w:line="348" w:lineRule="auto"/>
              <w:jc w:val="center"/>
              <w:rPr>
                <w:rFonts w:ascii="宋体" w:hAnsi="宋体" w:cs="宋体"/>
              </w:rPr>
            </w:pPr>
            <w:r>
              <w:rPr>
                <w:rFonts w:ascii="宋体" w:hAnsi="宋体" w:cs="宋体" w:hint="eastAsia"/>
              </w:rPr>
              <w:t>400000元</w:t>
            </w:r>
          </w:p>
        </w:tc>
      </w:tr>
    </w:tbl>
    <w:p w:rsidR="004C540C" w:rsidRDefault="000C5656">
      <w:pPr>
        <w:spacing w:line="348" w:lineRule="auto"/>
        <w:ind w:firstLineChars="200" w:firstLine="420"/>
        <w:rPr>
          <w:rFonts w:ascii="宋体" w:hAnsi="宋体" w:cs="宋体"/>
        </w:rPr>
      </w:pPr>
      <w:r>
        <w:rPr>
          <w:rFonts w:ascii="宋体" w:hAnsi="宋体" w:cs="宋体" w:hint="eastAsia"/>
        </w:rPr>
        <w:t>（二）上述扣罚在当期进度款中扣除，不足部分按以下顺序扣罚：</w:t>
      </w:r>
    </w:p>
    <w:p w:rsidR="004C540C" w:rsidRDefault="000C5656">
      <w:pPr>
        <w:spacing w:line="348" w:lineRule="auto"/>
        <w:ind w:firstLineChars="200" w:firstLine="420"/>
        <w:rPr>
          <w:rFonts w:ascii="宋体" w:hAnsi="宋体" w:cs="宋体"/>
        </w:rPr>
      </w:pPr>
      <w:r>
        <w:rPr>
          <w:rFonts w:ascii="宋体" w:hAnsi="宋体" w:cs="宋体" w:hint="eastAsia"/>
        </w:rPr>
        <w:t>1、下期进度款，结算款；</w:t>
      </w:r>
    </w:p>
    <w:p w:rsidR="004C540C" w:rsidRDefault="000C5656">
      <w:pPr>
        <w:spacing w:line="348" w:lineRule="auto"/>
        <w:ind w:firstLineChars="200" w:firstLine="420"/>
        <w:rPr>
          <w:rFonts w:ascii="宋体" w:hAnsi="宋体" w:cs="宋体"/>
        </w:rPr>
      </w:pPr>
      <w:r>
        <w:rPr>
          <w:rFonts w:ascii="宋体" w:hAnsi="宋体" w:cs="宋体" w:hint="eastAsia"/>
        </w:rPr>
        <w:t>2、履约保证金。</w:t>
      </w:r>
    </w:p>
    <w:p w:rsidR="004C540C" w:rsidRDefault="000C5656">
      <w:pPr>
        <w:spacing w:line="348" w:lineRule="auto"/>
        <w:ind w:firstLineChars="200" w:firstLine="420"/>
        <w:rPr>
          <w:rFonts w:ascii="宋体" w:hAnsi="宋体" w:cs="宋体"/>
        </w:rPr>
      </w:pPr>
      <w:r>
        <w:rPr>
          <w:rFonts w:ascii="宋体" w:hAnsi="宋体" w:cs="宋体" w:hint="eastAsia"/>
        </w:rPr>
        <w:t>上述扣罚款（绩效考核罚款及其他罚款等）不减少合同金额，且不能抵消乙方应当履行的赔偿责任。</w:t>
      </w:r>
    </w:p>
    <w:p w:rsidR="004C540C" w:rsidRDefault="000C5656">
      <w:pPr>
        <w:spacing w:line="348" w:lineRule="auto"/>
        <w:ind w:firstLineChars="200" w:firstLine="420"/>
        <w:rPr>
          <w:rFonts w:ascii="宋体" w:hAnsi="宋体" w:cs="宋体"/>
          <w:b/>
          <w:bCs/>
        </w:rPr>
      </w:pPr>
      <w:r>
        <w:rPr>
          <w:rFonts w:ascii="宋体" w:hAnsi="宋体" w:cs="宋体" w:hint="eastAsia"/>
        </w:rPr>
        <w:t>（三）发生一起一般安全生产责任事件的，甲方对乙方进行通报批评。发生一起一般安全生产责任事故的，甲方约谈乙方法定代表人或授权代表人，进行安全谈话，形成谈话内容纪要，正式印发给乙方。</w:t>
      </w:r>
    </w:p>
    <w:p w:rsidR="004C540C" w:rsidRDefault="000C5656">
      <w:pPr>
        <w:spacing w:line="348" w:lineRule="auto"/>
        <w:ind w:firstLineChars="200" w:firstLine="422"/>
        <w:rPr>
          <w:rFonts w:ascii="宋体" w:hAnsi="宋体" w:cs="宋体"/>
          <w:b/>
          <w:bCs/>
        </w:rPr>
      </w:pPr>
      <w:r>
        <w:rPr>
          <w:rFonts w:ascii="宋体" w:hAnsi="宋体" w:cs="宋体" w:hint="eastAsia"/>
          <w:b/>
          <w:bCs/>
        </w:rPr>
        <w:t>第六条 安全专项检查评分及结果运用</w:t>
      </w:r>
    </w:p>
    <w:p w:rsidR="004C540C" w:rsidRDefault="000C5656">
      <w:pPr>
        <w:spacing w:line="348" w:lineRule="auto"/>
        <w:ind w:firstLineChars="200" w:firstLine="420"/>
        <w:rPr>
          <w:rFonts w:ascii="宋体" w:hAnsi="宋体" w:cs="宋体"/>
        </w:rPr>
      </w:pPr>
      <w:r>
        <w:rPr>
          <w:rFonts w:ascii="宋体" w:hAnsi="宋体" w:cs="宋体" w:hint="eastAsia"/>
        </w:rPr>
        <w:t>（一）安全检查为专项检查，甲方组织检查，并通报每月的检查结果。对于发现的问题和隐患，视情况严重程度给予当面提醒、口头警告，对于重大安全隐患或屡次频发的安全问题下发书面《安全文明整改通知书》，对严重威胁安全生产的问题下发安全停工令，责令停工整改。</w:t>
      </w:r>
    </w:p>
    <w:p w:rsidR="004C540C" w:rsidRDefault="000C5656">
      <w:pPr>
        <w:spacing w:line="348" w:lineRule="auto"/>
        <w:ind w:firstLineChars="200" w:firstLine="420"/>
        <w:rPr>
          <w:rFonts w:ascii="宋体" w:hAnsi="宋体" w:cs="宋体"/>
        </w:rPr>
      </w:pPr>
      <w:r>
        <w:rPr>
          <w:rFonts w:ascii="宋体" w:hAnsi="宋体" w:cs="宋体" w:hint="eastAsia"/>
        </w:rPr>
        <w:t>检查标准依照《建筑施工安全检查标准》（JGJ59）、国家、行业强制性标准及本协议规定的推荐性标准。</w:t>
      </w:r>
    </w:p>
    <w:p w:rsidR="004C540C" w:rsidRDefault="000C5656">
      <w:pPr>
        <w:spacing w:line="348" w:lineRule="auto"/>
        <w:ind w:firstLineChars="200" w:firstLine="420"/>
        <w:rPr>
          <w:rFonts w:ascii="宋体" w:hAnsi="宋体" w:cs="宋体"/>
        </w:rPr>
      </w:pPr>
      <w:r>
        <w:rPr>
          <w:rFonts w:ascii="宋体" w:hAnsi="宋体" w:cs="宋体" w:hint="eastAsia"/>
        </w:rPr>
        <w:t>（二）经检查（抽查）发现一般性隐患与问题达到6条及以上的，或存在重大安全隐患，隐患问题不整改，整改不彻底、不及时的工地，由甲方及给予挂牌警告</w:t>
      </w:r>
      <w:r w:rsidR="00E95FD0">
        <w:rPr>
          <w:rFonts w:ascii="宋体" w:hAnsi="宋体" w:cs="宋体" w:hint="eastAsia"/>
        </w:rPr>
        <w:t>，并扣罚5000-50000元</w:t>
      </w:r>
      <w:r>
        <w:rPr>
          <w:rFonts w:ascii="宋体" w:hAnsi="宋体" w:cs="宋体" w:hint="eastAsia"/>
        </w:rPr>
        <w:t>。</w:t>
      </w:r>
    </w:p>
    <w:p w:rsidR="004C540C" w:rsidRDefault="000C5656">
      <w:pPr>
        <w:spacing w:line="348" w:lineRule="auto"/>
        <w:ind w:firstLineChars="200" w:firstLine="422"/>
        <w:rPr>
          <w:rFonts w:ascii="宋体" w:hAnsi="宋体" w:cs="宋体"/>
          <w:b/>
          <w:bCs/>
        </w:rPr>
      </w:pPr>
      <w:r>
        <w:rPr>
          <w:rFonts w:ascii="宋体" w:hAnsi="宋体" w:cs="宋体" w:hint="eastAsia"/>
          <w:b/>
          <w:bCs/>
        </w:rPr>
        <w:t xml:space="preserve">第七条 </w:t>
      </w:r>
    </w:p>
    <w:p w:rsidR="004C540C" w:rsidRDefault="000C5656">
      <w:pPr>
        <w:spacing w:line="348" w:lineRule="auto"/>
        <w:ind w:firstLineChars="200" w:firstLine="420"/>
        <w:rPr>
          <w:rFonts w:ascii="宋体" w:hAnsi="宋体" w:cs="宋体"/>
        </w:rPr>
      </w:pPr>
      <w:r>
        <w:rPr>
          <w:rFonts w:ascii="宋体" w:hAnsi="宋体" w:cs="宋体" w:hint="eastAsia"/>
          <w:bCs/>
        </w:rPr>
        <w:t>乙方应遵守以下推荐性标准</w:t>
      </w:r>
      <w:r>
        <w:rPr>
          <w:rFonts w:ascii="宋体" w:hAnsi="宋体" w:cs="宋体" w:hint="eastAsia"/>
        </w:rPr>
        <w:t>条文内容：</w:t>
      </w:r>
    </w:p>
    <w:p w:rsidR="004C540C" w:rsidRDefault="000C5656">
      <w:pPr>
        <w:spacing w:line="348" w:lineRule="auto"/>
        <w:ind w:firstLineChars="200" w:firstLine="420"/>
        <w:rPr>
          <w:rFonts w:ascii="宋体" w:hAnsi="宋体" w:cs="宋体"/>
        </w:rPr>
      </w:pPr>
      <w:r>
        <w:rPr>
          <w:rFonts w:ascii="宋体" w:hAnsi="宋体" w:cs="宋体" w:hint="eastAsia"/>
        </w:rPr>
        <w:t>1、建筑施工易发事故防治安全标准（JGJ/T429）</w:t>
      </w:r>
    </w:p>
    <w:p w:rsidR="004C540C" w:rsidRDefault="000C5656">
      <w:pPr>
        <w:spacing w:line="348" w:lineRule="auto"/>
        <w:ind w:firstLineChars="200" w:firstLine="420"/>
        <w:rPr>
          <w:rFonts w:ascii="宋体" w:hAnsi="宋体" w:cs="宋体"/>
        </w:rPr>
      </w:pPr>
      <w:r>
        <w:rPr>
          <w:rFonts w:ascii="宋体" w:hAnsi="宋体" w:cs="宋体" w:hint="eastAsia"/>
        </w:rPr>
        <w:t>2、施工升降机安全使用规程（GB/T34023）</w:t>
      </w:r>
    </w:p>
    <w:p w:rsidR="004C540C" w:rsidRDefault="000C5656">
      <w:pPr>
        <w:spacing w:line="348" w:lineRule="auto"/>
        <w:ind w:firstLineChars="200" w:firstLine="420"/>
        <w:rPr>
          <w:rFonts w:ascii="宋体" w:hAnsi="宋体" w:cs="宋体"/>
        </w:rPr>
      </w:pPr>
      <w:r>
        <w:rPr>
          <w:rFonts w:ascii="宋体" w:hAnsi="宋体" w:cs="宋体" w:hint="eastAsia"/>
        </w:rPr>
        <w:t>3、起重机 钢丝绳 保养、维护、安装、检验和报废(GB/T5972)</w:t>
      </w:r>
    </w:p>
    <w:p w:rsidR="004C540C" w:rsidRDefault="000C5656">
      <w:pPr>
        <w:spacing w:line="348" w:lineRule="auto"/>
        <w:ind w:firstLineChars="200" w:firstLine="420"/>
        <w:rPr>
          <w:rFonts w:ascii="宋体" w:hAnsi="宋体" w:cs="宋体"/>
        </w:rPr>
      </w:pPr>
      <w:r>
        <w:rPr>
          <w:rFonts w:ascii="宋体" w:hAnsi="宋体" w:cs="宋体" w:hint="eastAsia"/>
        </w:rPr>
        <w:t>4、钢丝绳夹（GB/T5976）</w:t>
      </w:r>
    </w:p>
    <w:p w:rsidR="004C540C" w:rsidRDefault="000C5656">
      <w:pPr>
        <w:spacing w:line="348" w:lineRule="auto"/>
        <w:ind w:firstLineChars="200" w:firstLine="420"/>
        <w:rPr>
          <w:rFonts w:ascii="宋体" w:hAnsi="宋体" w:cs="宋体"/>
        </w:rPr>
      </w:pPr>
      <w:r>
        <w:rPr>
          <w:rFonts w:ascii="宋体" w:hAnsi="宋体" w:cs="宋体" w:hint="eastAsia"/>
        </w:rPr>
        <w:t>5、建筑施工机械与设备 钢筋加工机械 安全要求（GB/T38176）</w:t>
      </w:r>
    </w:p>
    <w:p w:rsidR="004C540C" w:rsidRDefault="000C5656">
      <w:pPr>
        <w:spacing w:line="348" w:lineRule="auto"/>
        <w:ind w:firstLineChars="200" w:firstLine="420"/>
        <w:rPr>
          <w:rFonts w:ascii="宋体" w:hAnsi="宋体" w:cs="宋体"/>
        </w:rPr>
      </w:pPr>
      <w:r>
        <w:rPr>
          <w:rFonts w:ascii="宋体" w:hAnsi="宋体" w:cs="宋体" w:hint="eastAsia"/>
        </w:rPr>
        <w:t>6、建筑施工机械与设备 履带式强</w:t>
      </w:r>
      <w:proofErr w:type="gramStart"/>
      <w:r>
        <w:rPr>
          <w:rFonts w:ascii="宋体" w:hAnsi="宋体" w:cs="宋体" w:hint="eastAsia"/>
        </w:rPr>
        <w:t>夯机安全</w:t>
      </w:r>
      <w:proofErr w:type="gramEnd"/>
      <w:r>
        <w:rPr>
          <w:rFonts w:ascii="宋体" w:hAnsi="宋体" w:cs="宋体" w:hint="eastAsia"/>
        </w:rPr>
        <w:t>要求（GB/T37465）</w:t>
      </w:r>
    </w:p>
    <w:p w:rsidR="004C540C" w:rsidRDefault="000C5656">
      <w:pPr>
        <w:spacing w:line="348" w:lineRule="auto"/>
        <w:ind w:firstLineChars="200" w:firstLine="420"/>
        <w:rPr>
          <w:rFonts w:ascii="宋体" w:hAnsi="宋体" w:cs="宋体"/>
        </w:rPr>
      </w:pPr>
      <w:r>
        <w:rPr>
          <w:rFonts w:ascii="宋体" w:hAnsi="宋体" w:cs="宋体" w:hint="eastAsia"/>
        </w:rPr>
        <w:t>7、移动式道路施工机械 夯实机械安全要求（GB/T36513）</w:t>
      </w:r>
    </w:p>
    <w:p w:rsidR="004C540C" w:rsidRDefault="000C5656">
      <w:pPr>
        <w:spacing w:line="348" w:lineRule="auto"/>
        <w:ind w:firstLineChars="200" w:firstLine="420"/>
        <w:rPr>
          <w:rFonts w:ascii="宋体" w:hAnsi="宋体" w:cs="宋体"/>
        </w:rPr>
      </w:pPr>
      <w:r>
        <w:rPr>
          <w:rFonts w:ascii="宋体" w:hAnsi="宋体" w:cs="宋体" w:hint="eastAsia"/>
        </w:rPr>
        <w:t>8、建筑施工机械与设备 混凝土和砂浆制备机械与设备安全要求（GB/T37168）</w:t>
      </w:r>
    </w:p>
    <w:p w:rsidR="004C540C" w:rsidRDefault="000C5656">
      <w:pPr>
        <w:spacing w:line="348" w:lineRule="auto"/>
        <w:ind w:firstLineChars="200" w:firstLine="420"/>
        <w:rPr>
          <w:rFonts w:ascii="宋体" w:hAnsi="宋体" w:cs="宋体"/>
        </w:rPr>
      </w:pPr>
      <w:r>
        <w:rPr>
          <w:rFonts w:ascii="宋体" w:hAnsi="宋体" w:cs="宋体" w:hint="eastAsia"/>
        </w:rPr>
        <w:t>9、高处作业吊篮安装、拆卸、使用技术规程（JB/T11699）</w:t>
      </w:r>
    </w:p>
    <w:p w:rsidR="004C540C" w:rsidRDefault="000C5656">
      <w:pPr>
        <w:spacing w:line="348" w:lineRule="auto"/>
        <w:ind w:firstLineChars="200" w:firstLine="420"/>
        <w:rPr>
          <w:rFonts w:ascii="宋体" w:hAnsi="宋体" w:cs="宋体"/>
        </w:rPr>
      </w:pPr>
      <w:r>
        <w:rPr>
          <w:rFonts w:ascii="宋体" w:hAnsi="宋体" w:cs="宋体" w:hint="eastAsia"/>
        </w:rPr>
        <w:t>若本协议生效之日后，上述适用于本协议的推荐性标准条文有更新的，以最新的为准。若有其他新增推荐性标准，甲方也可通过工程例会形式告知乙方，并在会议纪要中记录，以该种形式告知后的推荐性标准在本协议中生效，乙方应该知晓并遵守。</w:t>
      </w:r>
    </w:p>
    <w:p w:rsidR="004C540C" w:rsidRDefault="000C5656">
      <w:pPr>
        <w:spacing w:line="348" w:lineRule="auto"/>
        <w:ind w:firstLineChars="200" w:firstLine="422"/>
        <w:rPr>
          <w:rFonts w:ascii="宋体" w:hAnsi="宋体" w:cs="宋体"/>
          <w:b/>
          <w:bCs/>
        </w:rPr>
      </w:pPr>
      <w:r>
        <w:rPr>
          <w:rFonts w:ascii="宋体" w:hAnsi="宋体" w:cs="宋体" w:hint="eastAsia"/>
          <w:b/>
          <w:bCs/>
        </w:rPr>
        <w:t xml:space="preserve">第八条 </w:t>
      </w:r>
    </w:p>
    <w:p w:rsidR="004C540C" w:rsidRDefault="000C5656">
      <w:pPr>
        <w:spacing w:line="348" w:lineRule="auto"/>
        <w:ind w:firstLineChars="200" w:firstLine="420"/>
        <w:rPr>
          <w:rFonts w:ascii="宋体" w:hAnsi="宋体" w:cs="宋体"/>
        </w:rPr>
      </w:pPr>
      <w:r>
        <w:rPr>
          <w:rFonts w:ascii="宋体" w:hAnsi="宋体" w:cs="宋体" w:hint="eastAsia"/>
        </w:rPr>
        <w:t>（一）本协议自双方法定代表人（或授权代表）签字并加盖公章（或合同专用章）之日起生效。</w:t>
      </w:r>
    </w:p>
    <w:p w:rsidR="004C540C" w:rsidRDefault="000C5656">
      <w:pPr>
        <w:spacing w:line="348" w:lineRule="auto"/>
        <w:ind w:firstLineChars="200" w:firstLine="420"/>
        <w:rPr>
          <w:rFonts w:ascii="宋体" w:hAnsi="宋体" w:cs="宋体"/>
        </w:rPr>
      </w:pPr>
      <w:r>
        <w:rPr>
          <w:rFonts w:ascii="宋体" w:hAnsi="宋体" w:cs="宋体" w:hint="eastAsia"/>
        </w:rPr>
        <w:t>（二）本协议在履行过程中发生纠纷，双方应及时协商解决。协商不成时，任何一方均可向甲方所在地人民法院提起诉讼。</w:t>
      </w:r>
    </w:p>
    <w:p w:rsidR="004C540C" w:rsidRDefault="004C540C">
      <w:pPr>
        <w:adjustRightInd w:val="0"/>
        <w:snapToGrid w:val="0"/>
        <w:spacing w:line="348" w:lineRule="auto"/>
        <w:ind w:firstLineChars="192" w:firstLine="403"/>
        <w:rPr>
          <w:rFonts w:ascii="宋体" w:hAnsi="宋体" w:cs="宋体"/>
        </w:rPr>
      </w:pPr>
    </w:p>
    <w:p w:rsidR="004C540C" w:rsidRDefault="004C540C">
      <w:pPr>
        <w:pStyle w:val="2"/>
      </w:pPr>
      <w:bookmarkStart w:id="2" w:name="_GoBack"/>
      <w:bookmarkEnd w:id="2"/>
    </w:p>
    <w:tbl>
      <w:tblPr>
        <w:tblW w:w="9814" w:type="dxa"/>
        <w:tblLayout w:type="fixed"/>
        <w:tblLook w:val="04A0"/>
      </w:tblPr>
      <w:tblGrid>
        <w:gridCol w:w="4260"/>
        <w:gridCol w:w="5554"/>
      </w:tblGrid>
      <w:tr w:rsidR="004C540C">
        <w:trPr>
          <w:trHeight w:val="905"/>
        </w:trPr>
        <w:tc>
          <w:tcPr>
            <w:tcW w:w="4260" w:type="dxa"/>
          </w:tcPr>
          <w:p w:rsidR="004C540C" w:rsidRDefault="000C5656">
            <w:pPr>
              <w:autoSpaceDE w:val="0"/>
              <w:spacing w:line="360" w:lineRule="auto"/>
              <w:rPr>
                <w:rFonts w:ascii="宋体" w:hAnsi="宋体" w:cs="宋体"/>
              </w:rPr>
            </w:pPr>
            <w:r>
              <w:rPr>
                <w:rFonts w:ascii="宋体" w:hAnsi="宋体" w:cs="宋体" w:hint="eastAsia"/>
              </w:rPr>
              <w:t>甲方：</w:t>
            </w:r>
            <w:proofErr w:type="gramStart"/>
            <w:r>
              <w:rPr>
                <w:rFonts w:ascii="宋体" w:hAnsi="宋体" w:hint="eastAsia"/>
              </w:rPr>
              <w:t>广州市穗晨实业</w:t>
            </w:r>
            <w:proofErr w:type="gramEnd"/>
            <w:r>
              <w:rPr>
                <w:rFonts w:ascii="宋体" w:hAnsi="宋体" w:hint="eastAsia"/>
              </w:rPr>
              <w:t>有限公司</w:t>
            </w:r>
            <w:r>
              <w:rPr>
                <w:rFonts w:ascii="宋体" w:hAnsi="宋体" w:cs="宋体" w:hint="eastAsia"/>
              </w:rPr>
              <w:t>（盖章）</w:t>
            </w:r>
          </w:p>
          <w:p w:rsidR="004C540C" w:rsidRDefault="000C5656">
            <w:pPr>
              <w:adjustRightInd w:val="0"/>
              <w:snapToGrid w:val="0"/>
              <w:spacing w:line="360" w:lineRule="auto"/>
              <w:rPr>
                <w:rFonts w:ascii="宋体" w:hAnsi="宋体" w:cs="宋体"/>
              </w:rPr>
            </w:pPr>
            <w:r>
              <w:rPr>
                <w:rFonts w:ascii="宋体" w:hAnsi="宋体" w:cs="宋体" w:hint="eastAsia"/>
              </w:rPr>
              <w:t>地址：</w:t>
            </w:r>
            <w:r>
              <w:rPr>
                <w:rFonts w:hint="eastAsia"/>
              </w:rPr>
              <w:t>广州市花都区</w:t>
            </w:r>
            <w:proofErr w:type="gramStart"/>
            <w:r>
              <w:rPr>
                <w:rFonts w:hint="eastAsia"/>
              </w:rPr>
              <w:t>赤坭镇荷溪湖</w:t>
            </w:r>
            <w:proofErr w:type="gramEnd"/>
            <w:r>
              <w:rPr>
                <w:rFonts w:hint="eastAsia"/>
              </w:rPr>
              <w:t>路</w:t>
            </w:r>
            <w:r>
              <w:rPr>
                <w:rFonts w:hint="eastAsia"/>
              </w:rPr>
              <w:t>2</w:t>
            </w:r>
            <w:r>
              <w:rPr>
                <w:rFonts w:hint="eastAsia"/>
              </w:rPr>
              <w:t>号</w:t>
            </w:r>
          </w:p>
        </w:tc>
        <w:tc>
          <w:tcPr>
            <w:tcW w:w="5554" w:type="dxa"/>
          </w:tcPr>
          <w:p w:rsidR="004C540C" w:rsidRDefault="000C5656">
            <w:pPr>
              <w:adjustRightInd w:val="0"/>
              <w:snapToGrid w:val="0"/>
              <w:spacing w:line="360" w:lineRule="auto"/>
              <w:rPr>
                <w:rFonts w:ascii="宋体" w:hAnsi="宋体" w:cs="宋体"/>
                <w:b/>
                <w:bCs/>
                <w:u w:val="single"/>
              </w:rPr>
            </w:pPr>
            <w:r>
              <w:rPr>
                <w:rFonts w:ascii="宋体" w:hAnsi="宋体" w:cs="宋体" w:hint="eastAsia"/>
              </w:rPr>
              <w:t>乙方：（盖章）</w:t>
            </w:r>
          </w:p>
          <w:p w:rsidR="004C540C" w:rsidRDefault="000C5656" w:rsidP="00E95FD0">
            <w:pPr>
              <w:adjustRightInd w:val="0"/>
              <w:snapToGrid w:val="0"/>
              <w:spacing w:line="360" w:lineRule="auto"/>
              <w:rPr>
                <w:rFonts w:ascii="宋体" w:hAnsi="宋体" w:cs="宋体"/>
              </w:rPr>
            </w:pPr>
            <w:r>
              <w:rPr>
                <w:rFonts w:ascii="宋体" w:hAnsi="宋体" w:cs="宋体" w:hint="eastAsia"/>
              </w:rPr>
              <w:t>地址：</w:t>
            </w:r>
            <w:r w:rsidR="00E95FD0" w:rsidDel="00E95FD0">
              <w:rPr>
                <w:rFonts w:ascii="宋体" w:hAnsi="宋体" w:hint="eastAsia"/>
              </w:rPr>
              <w:t xml:space="preserve"> </w:t>
            </w:r>
          </w:p>
        </w:tc>
      </w:tr>
      <w:tr w:rsidR="004C540C">
        <w:trPr>
          <w:trHeight w:val="1284"/>
        </w:trPr>
        <w:tc>
          <w:tcPr>
            <w:tcW w:w="4260" w:type="dxa"/>
          </w:tcPr>
          <w:p w:rsidR="004C540C" w:rsidRDefault="000C5656">
            <w:pPr>
              <w:adjustRightInd w:val="0"/>
              <w:snapToGrid w:val="0"/>
              <w:spacing w:line="360" w:lineRule="auto"/>
              <w:rPr>
                <w:rFonts w:ascii="宋体" w:hAnsi="宋体" w:cs="宋体"/>
              </w:rPr>
            </w:pPr>
            <w:r>
              <w:rPr>
                <w:rFonts w:ascii="宋体" w:hAnsi="宋体" w:cs="宋体" w:hint="eastAsia"/>
              </w:rPr>
              <w:t>法定代表人</w:t>
            </w:r>
          </w:p>
          <w:p w:rsidR="004C540C" w:rsidRDefault="000C5656">
            <w:pPr>
              <w:adjustRightInd w:val="0"/>
              <w:snapToGrid w:val="0"/>
              <w:spacing w:line="360" w:lineRule="auto"/>
              <w:rPr>
                <w:rFonts w:ascii="宋体" w:hAnsi="宋体" w:cs="宋体"/>
              </w:rPr>
            </w:pPr>
            <w:r>
              <w:rPr>
                <w:rFonts w:ascii="宋体" w:hAnsi="宋体" w:cs="宋体" w:hint="eastAsia"/>
              </w:rPr>
              <w:t>或授权代表签字：</w:t>
            </w:r>
          </w:p>
          <w:p w:rsidR="004C540C" w:rsidRDefault="000C5656">
            <w:pPr>
              <w:adjustRightInd w:val="0"/>
              <w:snapToGrid w:val="0"/>
              <w:spacing w:line="360" w:lineRule="auto"/>
              <w:rPr>
                <w:rFonts w:ascii="宋体" w:hAnsi="宋体" w:cs="宋体"/>
              </w:rPr>
            </w:pPr>
            <w:r>
              <w:rPr>
                <w:rFonts w:ascii="宋体" w:hAnsi="宋体" w:cs="宋体" w:hint="eastAsia"/>
              </w:rPr>
              <w:t>签署日期：</w:t>
            </w:r>
          </w:p>
        </w:tc>
        <w:tc>
          <w:tcPr>
            <w:tcW w:w="5554" w:type="dxa"/>
          </w:tcPr>
          <w:p w:rsidR="004C540C" w:rsidRDefault="000C5656">
            <w:pPr>
              <w:adjustRightInd w:val="0"/>
              <w:snapToGrid w:val="0"/>
              <w:spacing w:line="360" w:lineRule="auto"/>
              <w:rPr>
                <w:rFonts w:ascii="宋体" w:hAnsi="宋体" w:cs="宋体"/>
              </w:rPr>
            </w:pPr>
            <w:r>
              <w:rPr>
                <w:rFonts w:ascii="宋体" w:hAnsi="宋体" w:cs="宋体" w:hint="eastAsia"/>
              </w:rPr>
              <w:t>法定代表人</w:t>
            </w:r>
          </w:p>
          <w:p w:rsidR="004C540C" w:rsidRDefault="000C5656">
            <w:pPr>
              <w:adjustRightInd w:val="0"/>
              <w:snapToGrid w:val="0"/>
              <w:spacing w:line="360" w:lineRule="auto"/>
              <w:rPr>
                <w:rFonts w:ascii="宋体" w:hAnsi="宋体" w:cs="宋体"/>
              </w:rPr>
            </w:pPr>
            <w:r>
              <w:rPr>
                <w:rFonts w:ascii="宋体" w:hAnsi="宋体" w:cs="宋体" w:hint="eastAsia"/>
              </w:rPr>
              <w:t>或授权代表签字：</w:t>
            </w:r>
          </w:p>
          <w:p w:rsidR="004C540C" w:rsidRDefault="004C540C">
            <w:pPr>
              <w:adjustRightInd w:val="0"/>
              <w:snapToGrid w:val="0"/>
              <w:spacing w:line="360" w:lineRule="auto"/>
              <w:rPr>
                <w:rFonts w:ascii="宋体" w:hAnsi="宋体" w:cs="宋体"/>
                <w:u w:val="single"/>
              </w:rPr>
            </w:pPr>
          </w:p>
        </w:tc>
      </w:tr>
    </w:tbl>
    <w:p w:rsidR="004C540C" w:rsidRDefault="004C540C"/>
    <w:sectPr w:rsidR="004C540C" w:rsidSect="004C540C">
      <w:headerReference w:type="default" r:id="rId10"/>
      <w:footerReference w:type="even" r:id="rId11"/>
      <w:footerReference w:type="default" r:id="rId12"/>
      <w:pgSz w:w="11906" w:h="16838"/>
      <w:pgMar w:top="1327" w:right="1134" w:bottom="1213" w:left="1361" w:header="851" w:footer="992" w:gutter="0"/>
      <w:pgNumType w:start="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12FF" w:rsidRDefault="009112FF" w:rsidP="004C540C">
      <w:r>
        <w:separator/>
      </w:r>
    </w:p>
  </w:endnote>
  <w:endnote w:type="continuationSeparator" w:id="0">
    <w:p w:rsidR="009112FF" w:rsidRDefault="009112FF" w:rsidP="004C54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SimSun-ExtB"/>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12FF" w:rsidRDefault="009112FF">
    <w:pPr>
      <w:pStyle w:val="a8"/>
      <w:ind w:right="360"/>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filled="f" stroked="f">
          <v:textbox style="mso-fit-shape-to-text:t" inset="0,0,0,0">
            <w:txbxContent>
              <w:p w:rsidR="009112FF" w:rsidRDefault="009112FF">
                <w:pPr>
                  <w:pStyle w:val="a8"/>
                  <w:rPr>
                    <w:rStyle w:val="ab"/>
                  </w:rPr>
                </w:pPr>
                <w:r>
                  <w:fldChar w:fldCharType="begin"/>
                </w:r>
                <w:r>
                  <w:rPr>
                    <w:rStyle w:val="ab"/>
                  </w:rPr>
                  <w:instrText xml:space="preserve">PAGE  </w:instrText>
                </w:r>
                <w:r>
                  <w:fldChar w:fldCharType="separate"/>
                </w:r>
                <w:r w:rsidR="00CE44A4">
                  <w:rPr>
                    <w:rStyle w:val="ab"/>
                    <w:noProof/>
                  </w:rPr>
                  <w:t>7</w:t>
                </w:r>
                <w:r>
                  <w:fldChar w:fldCharType="end"/>
                </w:r>
              </w:p>
              <w:p w:rsidR="009112FF" w:rsidRDefault="009112FF"/>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12FF" w:rsidRDefault="009112FF">
    <w:pPr>
      <w:pStyle w:val="a8"/>
      <w:framePr w:wrap="around" w:vAnchor="text" w:hAnchor="margin" w:xAlign="center" w:y="1"/>
      <w:rPr>
        <w:rStyle w:val="ab"/>
      </w:rPr>
    </w:pPr>
    <w:r>
      <w:fldChar w:fldCharType="begin"/>
    </w:r>
    <w:r>
      <w:rPr>
        <w:rStyle w:val="ab"/>
      </w:rPr>
      <w:instrText xml:space="preserve">PAGE  </w:instrText>
    </w:r>
    <w:r>
      <w:fldChar w:fldCharType="separate"/>
    </w:r>
    <w:r>
      <w:rPr>
        <w:rStyle w:val="ab"/>
      </w:rPr>
      <w:t>5</w:t>
    </w:r>
    <w:r>
      <w:fldChar w:fldCharType="end"/>
    </w:r>
  </w:p>
  <w:p w:rsidR="009112FF" w:rsidRDefault="009112FF">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12FF" w:rsidRDefault="009112FF">
    <w:pPr>
      <w:pStyle w:val="a8"/>
      <w:framePr w:wrap="around" w:vAnchor="text" w:hAnchor="margin" w:xAlign="center" w:y="1"/>
      <w:rPr>
        <w:rStyle w:val="ab"/>
      </w:rPr>
    </w:pPr>
    <w:r>
      <w:fldChar w:fldCharType="begin"/>
    </w:r>
    <w:r>
      <w:rPr>
        <w:rStyle w:val="ab"/>
      </w:rPr>
      <w:instrText xml:space="preserve">PAGE  </w:instrText>
    </w:r>
    <w:r>
      <w:fldChar w:fldCharType="separate"/>
    </w:r>
    <w:r w:rsidR="00CE44A4">
      <w:rPr>
        <w:rStyle w:val="ab"/>
        <w:noProof/>
      </w:rPr>
      <w:t>12</w:t>
    </w:r>
    <w:r>
      <w:fldChar w:fldCharType="end"/>
    </w:r>
  </w:p>
  <w:p w:rsidR="009112FF" w:rsidRDefault="009112FF">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12FF" w:rsidRDefault="009112FF" w:rsidP="004C540C">
      <w:r>
        <w:separator/>
      </w:r>
    </w:p>
  </w:footnote>
  <w:footnote w:type="continuationSeparator" w:id="0">
    <w:p w:rsidR="009112FF" w:rsidRDefault="009112FF" w:rsidP="004C54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12FF" w:rsidRDefault="009112FF">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singleLevel"/>
    <w:tmpl w:val="0000000B"/>
    <w:lvl w:ilvl="0">
      <w:start w:val="1"/>
      <w:numFmt w:val="japaneseCounting"/>
      <w:lvlText w:val="（%1）"/>
      <w:lvlJc w:val="left"/>
      <w:pPr>
        <w:tabs>
          <w:tab w:val="left" w:pos="903"/>
        </w:tabs>
        <w:ind w:left="903" w:hanging="840"/>
      </w:pPr>
      <w:rPr>
        <w:rFonts w:hint="eastAsia"/>
      </w:rPr>
    </w:lvl>
  </w:abstractNum>
  <w:abstractNum w:abstractNumId="1">
    <w:nsid w:val="4D5A4498"/>
    <w:multiLevelType w:val="multilevel"/>
    <w:tmpl w:val="4D5A4498"/>
    <w:lvl w:ilvl="0">
      <w:start w:val="1"/>
      <w:numFmt w:val="decimal"/>
      <w:lvlText w:val="%1．"/>
      <w:lvlJc w:val="left"/>
      <w:pPr>
        <w:tabs>
          <w:tab w:val="left" w:pos="840"/>
        </w:tabs>
        <w:ind w:left="840" w:hanging="360"/>
      </w:pPr>
      <w:rPr>
        <w:rFonts w:hint="eastAsia"/>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revisionView w:markup="0" w:comments="0" w:insDel="0" w:formatting="0" w:inkAnnotations="0"/>
  <w:trackRevisions/>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
  <w:rsids>
    <w:rsidRoot w:val="009B716C"/>
    <w:rsid w:val="00010E26"/>
    <w:rsid w:val="00040888"/>
    <w:rsid w:val="000C5656"/>
    <w:rsid w:val="001D04DB"/>
    <w:rsid w:val="001E4999"/>
    <w:rsid w:val="00207570"/>
    <w:rsid w:val="00212A5B"/>
    <w:rsid w:val="00252A3C"/>
    <w:rsid w:val="002B0B85"/>
    <w:rsid w:val="00330FD6"/>
    <w:rsid w:val="00362BC6"/>
    <w:rsid w:val="003B6886"/>
    <w:rsid w:val="003D4EA7"/>
    <w:rsid w:val="00453723"/>
    <w:rsid w:val="0048643B"/>
    <w:rsid w:val="004975F8"/>
    <w:rsid w:val="004C540C"/>
    <w:rsid w:val="005217FD"/>
    <w:rsid w:val="00552B7A"/>
    <w:rsid w:val="005830B2"/>
    <w:rsid w:val="005C1220"/>
    <w:rsid w:val="005D2D67"/>
    <w:rsid w:val="005E1236"/>
    <w:rsid w:val="006769AD"/>
    <w:rsid w:val="006B31CE"/>
    <w:rsid w:val="006B6381"/>
    <w:rsid w:val="006E0BA5"/>
    <w:rsid w:val="00763F51"/>
    <w:rsid w:val="007937A7"/>
    <w:rsid w:val="007D2CBB"/>
    <w:rsid w:val="007D6558"/>
    <w:rsid w:val="008330D8"/>
    <w:rsid w:val="00851468"/>
    <w:rsid w:val="008B04BE"/>
    <w:rsid w:val="008B3035"/>
    <w:rsid w:val="008F12C7"/>
    <w:rsid w:val="009112FF"/>
    <w:rsid w:val="009B716C"/>
    <w:rsid w:val="009B78B9"/>
    <w:rsid w:val="00A1006C"/>
    <w:rsid w:val="00A10F55"/>
    <w:rsid w:val="00A710F1"/>
    <w:rsid w:val="00A9251B"/>
    <w:rsid w:val="00AC4AE4"/>
    <w:rsid w:val="00B7123F"/>
    <w:rsid w:val="00C54813"/>
    <w:rsid w:val="00C94EE7"/>
    <w:rsid w:val="00CA64D1"/>
    <w:rsid w:val="00CE44A4"/>
    <w:rsid w:val="00CE4815"/>
    <w:rsid w:val="00D8563B"/>
    <w:rsid w:val="00DC3254"/>
    <w:rsid w:val="00E20E7F"/>
    <w:rsid w:val="00E77104"/>
    <w:rsid w:val="00E95FD0"/>
    <w:rsid w:val="00EB70B2"/>
    <w:rsid w:val="00F12057"/>
    <w:rsid w:val="00FC58C4"/>
    <w:rsid w:val="014C61FE"/>
    <w:rsid w:val="0FA0334E"/>
    <w:rsid w:val="15BF6204"/>
    <w:rsid w:val="1B235F9A"/>
    <w:rsid w:val="1D9D4E0C"/>
    <w:rsid w:val="215C6BB3"/>
    <w:rsid w:val="223E7F72"/>
    <w:rsid w:val="25B835A5"/>
    <w:rsid w:val="2BEE3FE9"/>
    <w:rsid w:val="32F03272"/>
    <w:rsid w:val="467640A7"/>
    <w:rsid w:val="4909497D"/>
    <w:rsid w:val="49440165"/>
    <w:rsid w:val="4C1233A7"/>
    <w:rsid w:val="4CC77F2A"/>
    <w:rsid w:val="4ED219D7"/>
    <w:rsid w:val="516A6253"/>
    <w:rsid w:val="62A52C39"/>
    <w:rsid w:val="656D2032"/>
    <w:rsid w:val="6E7D7F68"/>
    <w:rsid w:val="724B62A2"/>
    <w:rsid w:val="75C443F1"/>
    <w:rsid w:val="784A4BD7"/>
    <w:rsid w:val="7A307F3A"/>
    <w:rsid w:val="7F9066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Body Text" w:qFormat="1"/>
    <w:lsdException w:name="Body Text Indent" w:qFormat="1"/>
    <w:lsdException w:name="Subtitle" w:qFormat="1"/>
    <w:lsdException w:name="Body Text First Indent"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4C540C"/>
    <w:pPr>
      <w:widowControl w:val="0"/>
      <w:jc w:val="both"/>
    </w:pPr>
    <w:rPr>
      <w:kern w:val="2"/>
      <w:sz w:val="21"/>
      <w:szCs w:val="24"/>
    </w:rPr>
  </w:style>
  <w:style w:type="paragraph" w:styleId="1">
    <w:name w:val="heading 1"/>
    <w:basedOn w:val="a"/>
    <w:next w:val="a"/>
    <w:qFormat/>
    <w:rsid w:val="004C540C"/>
    <w:pPr>
      <w:keepNext/>
      <w:keepLines/>
      <w:widowControl/>
      <w:tabs>
        <w:tab w:val="left" w:pos="432"/>
      </w:tabs>
      <w:spacing w:before="340" w:after="330"/>
      <w:ind w:left="432" w:hanging="432"/>
      <w:jc w:val="left"/>
      <w:outlineLvl w:val="0"/>
    </w:pPr>
    <w:rPr>
      <w:rFonts w:ascii="宋体" w:hAnsi="Calibri"/>
      <w:bCs/>
      <w:snapToGrid w:val="0"/>
      <w:sz w:val="28"/>
      <w:szCs w:val="44"/>
    </w:rPr>
  </w:style>
  <w:style w:type="paragraph" w:styleId="2">
    <w:name w:val="heading 2"/>
    <w:basedOn w:val="a"/>
    <w:next w:val="a"/>
    <w:qFormat/>
    <w:rsid w:val="004C540C"/>
    <w:pPr>
      <w:tabs>
        <w:tab w:val="left" w:pos="576"/>
      </w:tabs>
      <w:spacing w:before="260"/>
      <w:ind w:left="576" w:hanging="576"/>
      <w:jc w:val="left"/>
      <w:outlineLvl w:val="1"/>
    </w:pPr>
    <w:rPr>
      <w:rFonts w:ascii="宋体" w:hAnsi="Arial"/>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4C540C"/>
    <w:pPr>
      <w:jc w:val="left"/>
    </w:pPr>
  </w:style>
  <w:style w:type="paragraph" w:styleId="a4">
    <w:name w:val="Body Text"/>
    <w:basedOn w:val="a"/>
    <w:next w:val="a"/>
    <w:qFormat/>
    <w:rsid w:val="004C540C"/>
    <w:pPr>
      <w:spacing w:after="120"/>
    </w:pPr>
    <w:rPr>
      <w:sz w:val="20"/>
    </w:rPr>
  </w:style>
  <w:style w:type="paragraph" w:styleId="a5">
    <w:name w:val="Body Text Indent"/>
    <w:basedOn w:val="a"/>
    <w:next w:val="a"/>
    <w:qFormat/>
    <w:rsid w:val="004C540C"/>
    <w:pPr>
      <w:ind w:firstLine="480"/>
    </w:pPr>
    <w:rPr>
      <w:sz w:val="24"/>
    </w:rPr>
  </w:style>
  <w:style w:type="paragraph" w:styleId="a6">
    <w:name w:val="Plain Text"/>
    <w:basedOn w:val="a"/>
    <w:rsid w:val="004C540C"/>
    <w:rPr>
      <w:rFonts w:ascii="宋体" w:hAnsi="Courier New"/>
    </w:rPr>
  </w:style>
  <w:style w:type="paragraph" w:styleId="a7">
    <w:name w:val="Balloon Text"/>
    <w:basedOn w:val="a"/>
    <w:link w:val="Char0"/>
    <w:qFormat/>
    <w:rsid w:val="004C540C"/>
    <w:rPr>
      <w:sz w:val="18"/>
      <w:szCs w:val="18"/>
    </w:rPr>
  </w:style>
  <w:style w:type="paragraph" w:styleId="a8">
    <w:name w:val="footer"/>
    <w:basedOn w:val="a"/>
    <w:qFormat/>
    <w:rsid w:val="004C540C"/>
    <w:pPr>
      <w:tabs>
        <w:tab w:val="center" w:pos="4153"/>
        <w:tab w:val="right" w:pos="8306"/>
      </w:tabs>
      <w:snapToGrid w:val="0"/>
      <w:jc w:val="left"/>
    </w:pPr>
    <w:rPr>
      <w:sz w:val="18"/>
    </w:rPr>
  </w:style>
  <w:style w:type="paragraph" w:styleId="a9">
    <w:name w:val="header"/>
    <w:basedOn w:val="a"/>
    <w:qFormat/>
    <w:rsid w:val="004C540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Body Text First Indent"/>
    <w:basedOn w:val="a4"/>
    <w:uiPriority w:val="99"/>
    <w:unhideWhenUsed/>
    <w:qFormat/>
    <w:rsid w:val="004C540C"/>
    <w:pPr>
      <w:ind w:firstLine="420"/>
    </w:pPr>
  </w:style>
  <w:style w:type="character" w:styleId="ab">
    <w:name w:val="page number"/>
    <w:qFormat/>
    <w:rsid w:val="004C540C"/>
  </w:style>
  <w:style w:type="character" w:customStyle="1" w:styleId="Char0">
    <w:name w:val="批注框文本 Char"/>
    <w:link w:val="a7"/>
    <w:qFormat/>
    <w:rsid w:val="004C540C"/>
    <w:rPr>
      <w:kern w:val="2"/>
      <w:sz w:val="18"/>
      <w:szCs w:val="18"/>
    </w:rPr>
  </w:style>
  <w:style w:type="paragraph" w:customStyle="1" w:styleId="10">
    <w:name w:val="正文_1"/>
    <w:qFormat/>
    <w:rsid w:val="004C540C"/>
    <w:pPr>
      <w:widowControl w:val="0"/>
      <w:jc w:val="both"/>
    </w:pPr>
    <w:rPr>
      <w:rFonts w:eastAsia="楷体_GB2312"/>
      <w:kern w:val="2"/>
      <w:sz w:val="21"/>
      <w:szCs w:val="22"/>
    </w:rPr>
  </w:style>
  <w:style w:type="paragraph" w:customStyle="1" w:styleId="11">
    <w:name w:val="正文1"/>
    <w:qFormat/>
    <w:rsid w:val="004C540C"/>
    <w:rPr>
      <w:sz w:val="24"/>
      <w:szCs w:val="24"/>
      <w:lang w:eastAsia="en-US"/>
    </w:rPr>
  </w:style>
  <w:style w:type="character" w:styleId="ac">
    <w:name w:val="annotation reference"/>
    <w:basedOn w:val="a0"/>
    <w:rsid w:val="00E20E7F"/>
    <w:rPr>
      <w:sz w:val="21"/>
      <w:szCs w:val="21"/>
    </w:rPr>
  </w:style>
  <w:style w:type="paragraph" w:styleId="ad">
    <w:name w:val="annotation subject"/>
    <w:basedOn w:val="a3"/>
    <w:next w:val="a3"/>
    <w:link w:val="Char1"/>
    <w:rsid w:val="00E20E7F"/>
    <w:rPr>
      <w:b/>
      <w:bCs/>
    </w:rPr>
  </w:style>
  <w:style w:type="character" w:customStyle="1" w:styleId="Char">
    <w:name w:val="批注文字 Char"/>
    <w:basedOn w:val="a0"/>
    <w:link w:val="a3"/>
    <w:rsid w:val="00E20E7F"/>
    <w:rPr>
      <w:kern w:val="2"/>
      <w:sz w:val="21"/>
      <w:szCs w:val="24"/>
    </w:rPr>
  </w:style>
  <w:style w:type="character" w:customStyle="1" w:styleId="Char1">
    <w:name w:val="批注主题 Char"/>
    <w:basedOn w:val="Char"/>
    <w:link w:val="ad"/>
    <w:rsid w:val="00E20E7F"/>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D45211-C06A-431C-8A37-A8F3D887AC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20</Pages>
  <Words>12351</Words>
  <Characters>1762</Characters>
  <Application>Microsoft Office Word</Application>
  <DocSecurity>0</DocSecurity>
  <Lines>14</Lines>
  <Paragraphs>28</Paragraphs>
  <ScaleCrop>false</ScaleCrop>
  <Company>神州网信技术有限公司</Company>
  <LinksUpToDate>false</LinksUpToDate>
  <CharactersWithSpaces>14085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NTKO</cp:lastModifiedBy>
  <cp:revision>22</cp:revision>
  <cp:lastPrinted>2021-11-25T09:42:00Z</cp:lastPrinted>
  <dcterms:created xsi:type="dcterms:W3CDTF">2021-09-22T10:56:00Z</dcterms:created>
  <dcterms:modified xsi:type="dcterms:W3CDTF">2022-07-14T09:03:00Z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695DBDCD4B174A729F3DB3E617DB8207</vt:lpwstr>
  </property>
</Properties>
</file>