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E38" w:rsidRDefault="000F6494">
      <w:pPr>
        <w:widowControl/>
        <w:spacing w:line="360" w:lineRule="auto"/>
        <w:jc w:val="center"/>
        <w:rPr>
          <w:rFonts w:ascii="仿宋_GB2312" w:eastAsia="仿宋_GB2312" w:hAnsi="宋体" w:cs="宋体"/>
          <w:b/>
          <w:color w:val="313C42"/>
          <w:kern w:val="0"/>
          <w:sz w:val="44"/>
          <w:szCs w:val="44"/>
        </w:rPr>
      </w:pPr>
      <w:bookmarkStart w:id="0" w:name="_GoBack"/>
      <w:bookmarkEnd w:id="0"/>
      <w:r>
        <w:rPr>
          <w:rFonts w:ascii="仿宋_GB2312" w:eastAsia="仿宋_GB2312" w:hAnsi="宋体" w:cs="宋体" w:hint="eastAsia"/>
          <w:b/>
          <w:color w:val="313C42"/>
          <w:kern w:val="0"/>
          <w:sz w:val="44"/>
          <w:szCs w:val="44"/>
        </w:rPr>
        <w:t>房产租赁合同</w:t>
      </w:r>
    </w:p>
    <w:p w:rsidR="003C1E38" w:rsidRPr="00D55E13" w:rsidRDefault="000F6494" w:rsidP="00D55E13">
      <w:pPr>
        <w:widowControl/>
        <w:spacing w:line="360" w:lineRule="auto"/>
        <w:ind w:right="560" w:firstLineChars="2100" w:firstLine="5060"/>
        <w:jc w:val="left"/>
        <w:rPr>
          <w:rFonts w:ascii="仿宋" w:eastAsia="仿宋" w:hAnsi="仿宋" w:cs="宋体"/>
          <w:b/>
          <w:color w:val="313C42"/>
          <w:kern w:val="0"/>
          <w:sz w:val="24"/>
          <w:szCs w:val="24"/>
        </w:rPr>
      </w:pPr>
      <w:r w:rsidRPr="00D55E13">
        <w:rPr>
          <w:rFonts w:ascii="仿宋" w:eastAsia="仿宋" w:hAnsi="仿宋" w:cs="宋体" w:hint="eastAsia"/>
          <w:b/>
          <w:color w:val="313C42"/>
          <w:kern w:val="0"/>
          <w:sz w:val="24"/>
          <w:szCs w:val="24"/>
        </w:rPr>
        <w:t>合同编号：</w:t>
      </w:r>
      <w:r w:rsidR="0098764B">
        <w:rPr>
          <w:rFonts w:ascii="仿宋" w:eastAsia="仿宋" w:hAnsi="仿宋" w:cs="宋体" w:hint="eastAsia"/>
          <w:b/>
          <w:color w:val="313C42"/>
          <w:kern w:val="0"/>
          <w:sz w:val="24"/>
          <w:szCs w:val="24"/>
        </w:rPr>
        <w:t xml:space="preserve"> </w:t>
      </w:r>
    </w:p>
    <w:p w:rsidR="003C1E38" w:rsidRPr="00D55E13" w:rsidRDefault="000F6494" w:rsidP="00D55E13">
      <w:pPr>
        <w:widowControl/>
        <w:spacing w:line="360" w:lineRule="auto"/>
        <w:ind w:firstLineChars="2100" w:firstLine="5060"/>
        <w:rPr>
          <w:rFonts w:ascii="仿宋" w:eastAsia="仿宋" w:hAnsi="仿宋" w:cs="宋体"/>
          <w:b/>
          <w:color w:val="313C42"/>
          <w:kern w:val="0"/>
          <w:sz w:val="24"/>
          <w:szCs w:val="24"/>
        </w:rPr>
      </w:pPr>
      <w:r w:rsidRPr="00D55E13">
        <w:rPr>
          <w:rFonts w:ascii="仿宋" w:eastAsia="仿宋" w:hAnsi="仿宋" w:cs="宋体" w:hint="eastAsia"/>
          <w:b/>
          <w:color w:val="313C42"/>
          <w:kern w:val="0"/>
          <w:sz w:val="24"/>
          <w:szCs w:val="24"/>
        </w:rPr>
        <w:t>签订时间：</w:t>
      </w:r>
      <w:r w:rsidR="0098764B">
        <w:rPr>
          <w:rFonts w:ascii="仿宋" w:eastAsia="仿宋" w:hAnsi="仿宋" w:cs="宋体" w:hint="eastAsia"/>
          <w:b/>
          <w:color w:val="313C42"/>
          <w:kern w:val="0"/>
          <w:sz w:val="24"/>
          <w:szCs w:val="24"/>
        </w:rPr>
        <w:t xml:space="preserve"> </w:t>
      </w:r>
      <w:r w:rsidRPr="00D55E13">
        <w:rPr>
          <w:rFonts w:ascii="仿宋" w:eastAsia="仿宋" w:hAnsi="仿宋" w:cs="宋体" w:hint="eastAsia"/>
          <w:b/>
          <w:color w:val="313C42"/>
          <w:kern w:val="0"/>
          <w:sz w:val="24"/>
          <w:szCs w:val="24"/>
        </w:rPr>
        <w:t>年</w:t>
      </w:r>
      <w:r w:rsidR="0098764B">
        <w:rPr>
          <w:rFonts w:ascii="仿宋" w:eastAsia="仿宋" w:hAnsi="仿宋" w:cs="宋体" w:hint="eastAsia"/>
          <w:b/>
          <w:color w:val="313C42"/>
          <w:kern w:val="0"/>
          <w:sz w:val="24"/>
          <w:szCs w:val="24"/>
        </w:rPr>
        <w:t xml:space="preserve"> </w:t>
      </w:r>
      <w:r w:rsidRPr="00D55E13">
        <w:rPr>
          <w:rFonts w:ascii="仿宋" w:eastAsia="仿宋" w:hAnsi="仿宋" w:cs="宋体" w:hint="eastAsia"/>
          <w:b/>
          <w:color w:val="313C42"/>
          <w:kern w:val="0"/>
          <w:sz w:val="24"/>
          <w:szCs w:val="24"/>
        </w:rPr>
        <w:t>月</w:t>
      </w:r>
      <w:r w:rsidR="0098764B">
        <w:rPr>
          <w:rFonts w:ascii="仿宋" w:eastAsia="仿宋" w:hAnsi="仿宋" w:cs="宋体" w:hint="eastAsia"/>
          <w:b/>
          <w:color w:val="313C42"/>
          <w:kern w:val="0"/>
          <w:sz w:val="24"/>
          <w:szCs w:val="24"/>
        </w:rPr>
        <w:t xml:space="preserve"> </w:t>
      </w:r>
      <w:r w:rsidRPr="00D55E13">
        <w:rPr>
          <w:rFonts w:ascii="仿宋" w:eastAsia="仿宋" w:hAnsi="仿宋" w:cs="宋体" w:hint="eastAsia"/>
          <w:b/>
          <w:color w:val="313C42"/>
          <w:kern w:val="0"/>
          <w:sz w:val="24"/>
          <w:szCs w:val="24"/>
        </w:rPr>
        <w:t>日</w:t>
      </w:r>
    </w:p>
    <w:p w:rsidR="003C1E38" w:rsidRPr="00D55E13" w:rsidRDefault="000F6494" w:rsidP="00D55E13">
      <w:pPr>
        <w:widowControl/>
        <w:spacing w:line="360" w:lineRule="auto"/>
        <w:ind w:firstLineChars="2100" w:firstLine="5060"/>
        <w:rPr>
          <w:rFonts w:ascii="仿宋" w:eastAsia="仿宋" w:hAnsi="仿宋" w:cs="宋体"/>
          <w:b/>
          <w:color w:val="313C42"/>
          <w:kern w:val="0"/>
          <w:sz w:val="24"/>
          <w:szCs w:val="24"/>
        </w:rPr>
      </w:pPr>
      <w:r w:rsidRPr="00D55E13">
        <w:rPr>
          <w:rFonts w:ascii="仿宋" w:eastAsia="仿宋" w:hAnsi="仿宋" w:cs="宋体" w:hint="eastAsia"/>
          <w:b/>
          <w:color w:val="313C42"/>
          <w:kern w:val="0"/>
          <w:sz w:val="24"/>
          <w:szCs w:val="24"/>
        </w:rPr>
        <w:t>签订地点：南通工农路486号</w:t>
      </w:r>
    </w:p>
    <w:p w:rsidR="003C1E38" w:rsidRDefault="003C1E38">
      <w:pPr>
        <w:widowControl/>
        <w:spacing w:line="360" w:lineRule="auto"/>
        <w:jc w:val="right"/>
        <w:rPr>
          <w:rFonts w:ascii="仿宋_GB2312" w:eastAsia="仿宋_GB2312" w:hAnsi="宋体" w:cs="宋体"/>
          <w:b/>
          <w:color w:val="313C42"/>
          <w:kern w:val="0"/>
          <w:sz w:val="24"/>
          <w:szCs w:val="24"/>
        </w:rPr>
      </w:pP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甲方：南通国泰创业投资有限公司                （以下简称甲方）</w:t>
      </w: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统一社会信用代码：91320600794561757Y</w:t>
      </w: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住所：</w:t>
      </w: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电话：</w:t>
      </w:r>
    </w:p>
    <w:p w:rsidR="003C1E38" w:rsidRPr="00B05FFE" w:rsidRDefault="003C1E38" w:rsidP="005F6FC3">
      <w:pPr>
        <w:widowControl/>
        <w:spacing w:line="500" w:lineRule="exact"/>
        <w:jc w:val="left"/>
        <w:rPr>
          <w:rFonts w:ascii="仿宋" w:eastAsia="仿宋" w:hAnsi="仿宋" w:cs="宋体"/>
          <w:color w:val="313C42"/>
          <w:kern w:val="0"/>
          <w:sz w:val="24"/>
          <w:szCs w:val="24"/>
        </w:rPr>
      </w:pP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乙方：</w:t>
      </w:r>
      <w:r w:rsidR="0098764B">
        <w:rPr>
          <w:rFonts w:ascii="仿宋" w:eastAsia="仿宋" w:hAnsi="仿宋" w:cs="宋体" w:hint="eastAsia"/>
          <w:color w:val="313C42"/>
          <w:kern w:val="0"/>
          <w:sz w:val="24"/>
          <w:szCs w:val="24"/>
        </w:rPr>
        <w:t xml:space="preserve"> </w:t>
      </w:r>
      <w:r w:rsidR="00C9426C" w:rsidRPr="00B05FFE">
        <w:rPr>
          <w:rFonts w:ascii="仿宋" w:eastAsia="仿宋" w:hAnsi="仿宋" w:cs="宋体" w:hint="eastAsia"/>
          <w:color w:val="313C42"/>
          <w:kern w:val="0"/>
          <w:sz w:val="24"/>
          <w:szCs w:val="24"/>
        </w:rPr>
        <w:t xml:space="preserve">        </w:t>
      </w:r>
      <w:r w:rsidR="003F6EDB" w:rsidRPr="00B05FFE">
        <w:rPr>
          <w:rFonts w:ascii="仿宋" w:eastAsia="仿宋" w:hAnsi="仿宋" w:cs="宋体" w:hint="eastAsia"/>
          <w:color w:val="313C42"/>
          <w:kern w:val="0"/>
          <w:sz w:val="24"/>
          <w:szCs w:val="24"/>
        </w:rPr>
        <w:t xml:space="preserve">   </w:t>
      </w:r>
      <w:r w:rsidRPr="00B05FFE">
        <w:rPr>
          <w:rFonts w:ascii="仿宋" w:eastAsia="仿宋" w:hAnsi="仿宋" w:cs="宋体" w:hint="eastAsia"/>
          <w:color w:val="313C42"/>
          <w:kern w:val="0"/>
          <w:sz w:val="24"/>
          <w:szCs w:val="24"/>
        </w:rPr>
        <w:t>（以下简称乙方）</w:t>
      </w: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统一社会信用代码：</w:t>
      </w:r>
      <w:r w:rsidR="0098764B">
        <w:rPr>
          <w:rFonts w:ascii="仿宋" w:eastAsia="仿宋" w:hAnsi="仿宋" w:cs="宋体" w:hint="eastAsia"/>
          <w:color w:val="313C42"/>
          <w:kern w:val="0"/>
          <w:sz w:val="24"/>
          <w:szCs w:val="24"/>
        </w:rPr>
        <w:t xml:space="preserve"> </w:t>
      </w: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自然人身份证号码：</w:t>
      </w: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住所：</w:t>
      </w:r>
    </w:p>
    <w:p w:rsidR="003C1E38" w:rsidRPr="00B05FFE" w:rsidRDefault="000F6494" w:rsidP="005F6FC3">
      <w:pPr>
        <w:widowControl/>
        <w:spacing w:line="500" w:lineRule="exact"/>
        <w:jc w:val="left"/>
        <w:rPr>
          <w:rFonts w:ascii="仿宋" w:eastAsia="仿宋" w:hAnsi="仿宋" w:cs="宋体"/>
          <w:color w:val="313C42"/>
          <w:kern w:val="0"/>
          <w:sz w:val="24"/>
          <w:szCs w:val="24"/>
        </w:rPr>
      </w:pPr>
      <w:r w:rsidRPr="00B05FFE">
        <w:rPr>
          <w:rFonts w:ascii="仿宋" w:eastAsia="仿宋" w:hAnsi="仿宋" w:cs="宋体" w:hint="eastAsia"/>
          <w:color w:val="313C42"/>
          <w:kern w:val="0"/>
          <w:sz w:val="24"/>
          <w:szCs w:val="24"/>
        </w:rPr>
        <w:t>电话：</w:t>
      </w:r>
    </w:p>
    <w:p w:rsidR="003C1E38" w:rsidRPr="00B05FFE" w:rsidRDefault="003C1E38">
      <w:pPr>
        <w:widowControl/>
        <w:spacing w:line="360" w:lineRule="auto"/>
        <w:jc w:val="left"/>
        <w:rPr>
          <w:rFonts w:ascii="仿宋" w:eastAsia="仿宋" w:hAnsi="仿宋" w:cs="宋体"/>
          <w:color w:val="313C42"/>
          <w:kern w:val="0"/>
          <w:sz w:val="24"/>
          <w:szCs w:val="24"/>
        </w:rPr>
      </w:pPr>
    </w:p>
    <w:p w:rsidR="003C1E38" w:rsidRPr="00B05FFE" w:rsidRDefault="000F6494" w:rsidP="00E46143">
      <w:pPr>
        <w:widowControl/>
        <w:spacing w:line="460" w:lineRule="exact"/>
        <w:ind w:firstLineChars="200" w:firstLine="48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根据《中华人民共和国</w:t>
      </w:r>
      <w:r w:rsidR="00B97DFE">
        <w:rPr>
          <w:rFonts w:ascii="仿宋" w:eastAsia="仿宋" w:hAnsi="仿宋" w:cs="仿宋_GB2312" w:hint="eastAsia"/>
          <w:color w:val="313C42"/>
          <w:kern w:val="0"/>
          <w:sz w:val="24"/>
          <w:szCs w:val="24"/>
        </w:rPr>
        <w:t>民法典</w:t>
      </w:r>
      <w:r w:rsidRPr="00B05FFE">
        <w:rPr>
          <w:rFonts w:ascii="仿宋" w:eastAsia="仿宋" w:hAnsi="仿宋" w:cs="仿宋_GB2312" w:hint="eastAsia"/>
          <w:color w:val="313C42"/>
          <w:kern w:val="0"/>
          <w:sz w:val="24"/>
          <w:szCs w:val="24"/>
        </w:rPr>
        <w:t>》及其他有关法律、法规之规定，经甲、乙双方在平等、自愿、协商一致的基础上，就下列房屋的租赁达成如下协议：</w:t>
      </w:r>
    </w:p>
    <w:p w:rsidR="00D1197F" w:rsidRPr="00B05FFE" w:rsidRDefault="00D1197F" w:rsidP="00E46143">
      <w:pPr>
        <w:widowControl/>
        <w:spacing w:line="460" w:lineRule="exact"/>
        <w:ind w:firstLineChars="200" w:firstLine="480"/>
        <w:jc w:val="left"/>
        <w:rPr>
          <w:rFonts w:ascii="仿宋" w:eastAsia="仿宋" w:hAnsi="仿宋" w:cs="仿宋_GB2312"/>
          <w:color w:val="313C42"/>
          <w:kern w:val="0"/>
          <w:sz w:val="24"/>
          <w:szCs w:val="24"/>
        </w:rPr>
      </w:pPr>
    </w:p>
    <w:p w:rsidR="003C1E38" w:rsidRPr="00B05FFE" w:rsidRDefault="000F6494" w:rsidP="00B05FFE">
      <w:pPr>
        <w:widowControl/>
        <w:numPr>
          <w:ilvl w:val="0"/>
          <w:numId w:val="1"/>
        </w:numPr>
        <w:spacing w:line="460" w:lineRule="exact"/>
        <w:ind w:firstLineChars="200" w:firstLine="482"/>
        <w:jc w:val="center"/>
        <w:rPr>
          <w:rFonts w:ascii="仿宋" w:eastAsia="仿宋" w:hAnsi="仿宋" w:cs="仿宋_GB2312"/>
          <w:b/>
          <w:bCs/>
          <w:color w:val="313C42"/>
          <w:kern w:val="0"/>
          <w:sz w:val="24"/>
          <w:szCs w:val="24"/>
        </w:rPr>
      </w:pPr>
      <w:r w:rsidRPr="00B05FFE">
        <w:rPr>
          <w:rFonts w:ascii="仿宋" w:eastAsia="仿宋" w:hAnsi="仿宋" w:cs="仿宋_GB2312" w:hint="eastAsia"/>
          <w:b/>
          <w:bCs/>
          <w:color w:val="313C42"/>
          <w:kern w:val="0"/>
          <w:sz w:val="24"/>
          <w:szCs w:val="24"/>
        </w:rPr>
        <w:t xml:space="preserve">  房产的基本情况及租赁用途</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bCs/>
          <w:color w:val="313C42"/>
          <w:kern w:val="0"/>
          <w:sz w:val="24"/>
          <w:szCs w:val="24"/>
        </w:rPr>
        <w:t>第一条</w:t>
      </w:r>
      <w:r w:rsidRPr="00B05FFE">
        <w:rPr>
          <w:rFonts w:ascii="仿宋" w:eastAsia="仿宋" w:hAnsi="仿宋" w:cs="仿宋_GB2312" w:hint="eastAsia"/>
          <w:color w:val="313C42"/>
          <w:kern w:val="0"/>
          <w:sz w:val="24"/>
          <w:szCs w:val="24"/>
        </w:rPr>
        <w:t xml:space="preserve"> 甲方同意将位于南通市崇川区</w:t>
      </w:r>
      <w:r w:rsidR="00BB3289" w:rsidRPr="00B05FFE">
        <w:rPr>
          <w:rFonts w:ascii="仿宋" w:eastAsia="仿宋" w:hAnsi="仿宋" w:cs="仿宋_GB2312" w:hint="eastAsia"/>
          <w:color w:val="313C42"/>
          <w:kern w:val="0"/>
          <w:sz w:val="24"/>
          <w:szCs w:val="24"/>
        </w:rPr>
        <w:t>工农</w:t>
      </w:r>
      <w:r w:rsidRPr="00B05FFE">
        <w:rPr>
          <w:rFonts w:ascii="仿宋" w:eastAsia="仿宋" w:hAnsi="仿宋" w:cs="仿宋_GB2312" w:hint="eastAsia"/>
          <w:color w:val="313C42"/>
          <w:kern w:val="0"/>
          <w:sz w:val="24"/>
          <w:szCs w:val="24"/>
        </w:rPr>
        <w:t>路</w:t>
      </w:r>
      <w:r w:rsidR="00BB3289" w:rsidRPr="00B05FFE">
        <w:rPr>
          <w:rFonts w:ascii="仿宋" w:eastAsia="仿宋" w:hAnsi="仿宋" w:cs="仿宋_GB2312" w:hint="eastAsia"/>
          <w:color w:val="313C42"/>
          <w:kern w:val="0"/>
          <w:sz w:val="24"/>
          <w:szCs w:val="24"/>
        </w:rPr>
        <w:t>486</w:t>
      </w:r>
      <w:r w:rsidRPr="00B05FFE">
        <w:rPr>
          <w:rFonts w:ascii="仿宋" w:eastAsia="仿宋" w:hAnsi="仿宋" w:cs="仿宋_GB2312" w:hint="eastAsia"/>
          <w:color w:val="313C42"/>
          <w:kern w:val="0"/>
          <w:sz w:val="24"/>
          <w:szCs w:val="24"/>
        </w:rPr>
        <w:t>号（门牌号）</w:t>
      </w:r>
      <w:r w:rsidR="00BB3289" w:rsidRPr="00B05FFE">
        <w:rPr>
          <w:rFonts w:ascii="仿宋" w:eastAsia="仿宋" w:hAnsi="仿宋" w:cs="仿宋_GB2312" w:hint="eastAsia"/>
          <w:color w:val="313C42"/>
          <w:kern w:val="0"/>
          <w:sz w:val="24"/>
          <w:szCs w:val="24"/>
        </w:rPr>
        <w:t>办公楼</w:t>
      </w:r>
      <w:r w:rsidR="00D02F09">
        <w:rPr>
          <w:rFonts w:ascii="仿宋" w:eastAsia="仿宋" w:hAnsi="仿宋" w:cs="仿宋_GB2312" w:hint="eastAsia"/>
          <w:color w:val="313C42"/>
          <w:kern w:val="0"/>
          <w:sz w:val="24"/>
          <w:szCs w:val="24"/>
          <w:u w:val="single"/>
        </w:rPr>
        <w:t xml:space="preserve"> </w:t>
      </w:r>
      <w:r w:rsidR="00BB3289" w:rsidRPr="00B05FFE">
        <w:rPr>
          <w:rFonts w:ascii="仿宋" w:eastAsia="仿宋" w:hAnsi="仿宋" w:cs="仿宋_GB2312" w:hint="eastAsia"/>
          <w:color w:val="313C42"/>
          <w:kern w:val="0"/>
          <w:sz w:val="24"/>
          <w:szCs w:val="24"/>
        </w:rPr>
        <w:t>楼</w:t>
      </w:r>
      <w:r w:rsidR="00D02F09" w:rsidRPr="00D02F09">
        <w:rPr>
          <w:rFonts w:ascii="仿宋" w:eastAsia="仿宋" w:hAnsi="仿宋" w:cs="仿宋_GB2312" w:hint="eastAsia"/>
          <w:color w:val="313C42"/>
          <w:kern w:val="0"/>
          <w:sz w:val="24"/>
          <w:szCs w:val="24"/>
          <w:u w:val="single"/>
        </w:rPr>
        <w:t xml:space="preserve"> </w:t>
      </w:r>
      <w:r w:rsidR="00D02F09">
        <w:rPr>
          <w:rFonts w:ascii="仿宋" w:eastAsia="仿宋" w:hAnsi="仿宋" w:cs="仿宋_GB2312" w:hint="eastAsia"/>
          <w:color w:val="313C42"/>
          <w:kern w:val="0"/>
          <w:sz w:val="24"/>
          <w:szCs w:val="24"/>
          <w:u w:val="single"/>
        </w:rPr>
        <w:t xml:space="preserve"> </w:t>
      </w:r>
      <w:r w:rsidRPr="00D02F09">
        <w:rPr>
          <w:rFonts w:ascii="仿宋" w:eastAsia="仿宋" w:hAnsi="仿宋" w:cs="仿宋_GB2312" w:hint="eastAsia"/>
          <w:b/>
          <w:color w:val="313C42"/>
          <w:kern w:val="0"/>
          <w:sz w:val="24"/>
          <w:szCs w:val="24"/>
          <w:u w:val="single"/>
        </w:rPr>
        <w:t>室</w:t>
      </w:r>
      <w:r w:rsidRPr="00B05FFE">
        <w:rPr>
          <w:rFonts w:ascii="仿宋" w:eastAsia="仿宋" w:hAnsi="仿宋" w:cs="仿宋_GB2312" w:hint="eastAsia"/>
          <w:color w:val="313C42"/>
          <w:kern w:val="0"/>
          <w:sz w:val="24"/>
          <w:szCs w:val="24"/>
        </w:rPr>
        <w:t>的房产使用权以本合同签署时现状出租给乙方使用，乙方自愿以本合同签署时房产使用权的现状租赁使用。经双方现场勘察、丈量及文件核对确认，该房产的建筑面积</w:t>
      </w:r>
      <w:r w:rsidR="0098764B" w:rsidRPr="0098764B">
        <w:rPr>
          <w:rFonts w:ascii="仿宋" w:eastAsia="仿宋" w:hAnsi="仿宋" w:cs="仿宋_GB2312" w:hint="eastAsia"/>
          <w:b/>
          <w:color w:val="313C42"/>
          <w:kern w:val="0"/>
          <w:sz w:val="24"/>
          <w:szCs w:val="24"/>
          <w:u w:val="single"/>
        </w:rPr>
        <w:t xml:space="preserve"> </w:t>
      </w:r>
      <w:r w:rsidR="00D02F09">
        <w:rPr>
          <w:rFonts w:ascii="仿宋" w:eastAsia="仿宋" w:hAnsi="仿宋" w:cs="仿宋_GB2312" w:hint="eastAsia"/>
          <w:b/>
          <w:color w:val="313C42"/>
          <w:kern w:val="0"/>
          <w:sz w:val="24"/>
          <w:szCs w:val="24"/>
          <w:u w:val="single"/>
        </w:rPr>
        <w:t xml:space="preserve"> </w:t>
      </w:r>
      <w:r w:rsidR="0098764B" w:rsidRP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w:t>
      </w:r>
    </w:p>
    <w:p w:rsidR="003C1E38" w:rsidRPr="00B05FFE" w:rsidRDefault="000F6494" w:rsidP="00E46143">
      <w:pPr>
        <w:widowControl/>
        <w:spacing w:line="460" w:lineRule="exact"/>
        <w:ind w:firstLineChars="200" w:firstLine="48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该房产地块土地使用性质为</w:t>
      </w:r>
      <w:r w:rsidR="00BB3289" w:rsidRPr="00B05FFE">
        <w:rPr>
          <w:rFonts w:ascii="仿宋" w:eastAsia="仿宋" w:hAnsi="仿宋" w:cs="仿宋_GB2312" w:hint="eastAsia"/>
          <w:b/>
          <w:color w:val="313C42"/>
          <w:kern w:val="0"/>
          <w:sz w:val="24"/>
          <w:szCs w:val="24"/>
        </w:rPr>
        <w:t>工业</w:t>
      </w:r>
      <w:r w:rsidRPr="00B05FFE">
        <w:rPr>
          <w:rFonts w:ascii="仿宋" w:eastAsia="仿宋" w:hAnsi="仿宋" w:cs="仿宋_GB2312" w:hint="eastAsia"/>
          <w:color w:val="313C42"/>
          <w:kern w:val="0"/>
          <w:sz w:val="24"/>
          <w:szCs w:val="24"/>
        </w:rPr>
        <w:t>用地。甲方保证对上述房产拥有合法产权，并保证在本租赁合同履行过程中，不会有任何第三方对上述房屋的产权提出异议，或者影响到乙方对该房屋的正常使用。</w:t>
      </w:r>
    </w:p>
    <w:p w:rsidR="003C1E38" w:rsidRPr="00B05FFE" w:rsidRDefault="000F6494" w:rsidP="00E46143">
      <w:pPr>
        <w:widowControl/>
        <w:spacing w:line="460" w:lineRule="exact"/>
        <w:ind w:firstLineChars="200" w:firstLine="48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lastRenderedPageBreak/>
        <w:t>乙方在本合同签署前已对本房产使用性质及附属设施设备进行了充分了解并已与甲方作了交接，乙方保证不得以任何理由就本房产的结构、面积、层高、用途、土地使用性质提出任何异议，并不得以本房产和土地使用性质及附属设施设备的任何瑕疵提出诸如甲方存在违约或甲方应当减收或免收租金或赔偿损失的要求。</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bCs/>
          <w:color w:val="313C42"/>
          <w:kern w:val="0"/>
          <w:sz w:val="24"/>
          <w:szCs w:val="24"/>
        </w:rPr>
        <w:t xml:space="preserve">第二条 </w:t>
      </w:r>
      <w:r w:rsidRPr="00B05FFE">
        <w:rPr>
          <w:rFonts w:ascii="仿宋" w:eastAsia="仿宋" w:hAnsi="仿宋" w:cs="仿宋_GB2312" w:hint="eastAsia"/>
          <w:color w:val="313C42"/>
          <w:kern w:val="0"/>
          <w:sz w:val="24"/>
          <w:szCs w:val="24"/>
        </w:rPr>
        <w:t>乙方承诺所租赁房产的用途为</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。乙方经营使用该房产应符合相关法律法规的规定，乙方不得擅自改变租赁房产用途，不得转租（借）他人。</w:t>
      </w:r>
    </w:p>
    <w:p w:rsidR="00D1197F" w:rsidRPr="00B05FFE" w:rsidRDefault="00D1197F" w:rsidP="00E46143">
      <w:pPr>
        <w:widowControl/>
        <w:spacing w:line="460" w:lineRule="exact"/>
        <w:ind w:firstLineChars="200" w:firstLine="480"/>
        <w:jc w:val="left"/>
        <w:rPr>
          <w:rFonts w:ascii="仿宋" w:eastAsia="仿宋" w:hAnsi="仿宋" w:cs="仿宋_GB2312"/>
          <w:color w:val="313C42"/>
          <w:kern w:val="0"/>
          <w:sz w:val="24"/>
          <w:szCs w:val="24"/>
        </w:rPr>
      </w:pPr>
    </w:p>
    <w:p w:rsidR="003C1E38" w:rsidRPr="00B05FFE" w:rsidRDefault="000F6494" w:rsidP="00B05FFE">
      <w:pPr>
        <w:widowControl/>
        <w:spacing w:line="460" w:lineRule="exact"/>
        <w:ind w:firstLineChars="200" w:firstLine="482"/>
        <w:jc w:val="center"/>
        <w:rPr>
          <w:rFonts w:ascii="仿宋" w:eastAsia="仿宋" w:hAnsi="仿宋" w:cs="仿宋_GB2312"/>
          <w:b/>
          <w:bCs/>
          <w:sz w:val="24"/>
          <w:szCs w:val="24"/>
        </w:rPr>
      </w:pPr>
      <w:r w:rsidRPr="00B05FFE">
        <w:rPr>
          <w:rFonts w:ascii="仿宋" w:eastAsia="仿宋" w:hAnsi="仿宋" w:cs="仿宋_GB2312" w:hint="eastAsia"/>
          <w:b/>
          <w:bCs/>
          <w:sz w:val="24"/>
          <w:szCs w:val="24"/>
        </w:rPr>
        <w:t>第二章  租赁期及租金</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bCs/>
          <w:color w:val="313C42"/>
          <w:kern w:val="0"/>
          <w:sz w:val="24"/>
          <w:szCs w:val="24"/>
        </w:rPr>
        <w:t>第三条</w:t>
      </w:r>
      <w:r w:rsidRPr="00B05FFE">
        <w:rPr>
          <w:rFonts w:ascii="仿宋" w:eastAsia="仿宋" w:hAnsi="仿宋" w:cs="仿宋_GB2312" w:hint="eastAsia"/>
          <w:color w:val="313C42"/>
          <w:kern w:val="0"/>
          <w:sz w:val="24"/>
          <w:szCs w:val="24"/>
        </w:rPr>
        <w:t xml:space="preserve"> 本房产租赁合同期限为</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年，自</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b/>
          <w:color w:val="313C42"/>
          <w:kern w:val="0"/>
          <w:sz w:val="24"/>
          <w:szCs w:val="24"/>
        </w:rPr>
        <w:t>年</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b/>
          <w:color w:val="313C42"/>
          <w:kern w:val="0"/>
          <w:sz w:val="24"/>
          <w:szCs w:val="24"/>
        </w:rPr>
        <w:t>月</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b/>
          <w:color w:val="313C42"/>
          <w:kern w:val="0"/>
          <w:sz w:val="24"/>
          <w:szCs w:val="24"/>
        </w:rPr>
        <w:t>日起至</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b/>
          <w:color w:val="313C42"/>
          <w:kern w:val="0"/>
          <w:sz w:val="24"/>
          <w:szCs w:val="24"/>
        </w:rPr>
        <w:t>年</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b/>
          <w:color w:val="313C42"/>
          <w:kern w:val="0"/>
          <w:sz w:val="24"/>
          <w:szCs w:val="24"/>
        </w:rPr>
        <w:t>月</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b/>
          <w:color w:val="313C42"/>
          <w:kern w:val="0"/>
          <w:sz w:val="24"/>
          <w:szCs w:val="24"/>
        </w:rPr>
        <w:t>日</w:t>
      </w:r>
      <w:r w:rsidRPr="00B05FFE">
        <w:rPr>
          <w:rFonts w:ascii="仿宋" w:eastAsia="仿宋" w:hAnsi="仿宋" w:cs="仿宋_GB2312" w:hint="eastAsia"/>
          <w:color w:val="313C42"/>
          <w:kern w:val="0"/>
          <w:sz w:val="24"/>
          <w:szCs w:val="24"/>
        </w:rPr>
        <w:t>止。</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bCs/>
          <w:color w:val="313C42"/>
          <w:kern w:val="0"/>
          <w:sz w:val="24"/>
          <w:szCs w:val="24"/>
        </w:rPr>
        <w:t>第四条</w:t>
      </w:r>
      <w:r w:rsidRPr="00B05FFE">
        <w:rPr>
          <w:rFonts w:ascii="仿宋" w:eastAsia="仿宋" w:hAnsi="仿宋" w:cs="仿宋_GB2312" w:hint="eastAsia"/>
          <w:color w:val="313C42"/>
          <w:kern w:val="0"/>
          <w:sz w:val="24"/>
          <w:szCs w:val="24"/>
        </w:rPr>
        <w:t xml:space="preserve"> 乙方在房产租赁合同期限内应承担本合同约定和法律法规所规定的承租人义务，该义务包括但不限于：如期足额缴纳与本房产租金及相关的费用（如水费、电费、物管费）等。</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bCs/>
          <w:color w:val="313C42"/>
          <w:kern w:val="0"/>
          <w:sz w:val="24"/>
          <w:szCs w:val="24"/>
        </w:rPr>
        <w:t xml:space="preserve">第五条 </w:t>
      </w:r>
      <w:r w:rsidRPr="00B05FFE">
        <w:rPr>
          <w:rFonts w:ascii="仿宋" w:eastAsia="仿宋" w:hAnsi="仿宋" w:cs="仿宋_GB2312" w:hint="eastAsia"/>
          <w:color w:val="313C42"/>
          <w:kern w:val="0"/>
          <w:sz w:val="24"/>
          <w:szCs w:val="24"/>
        </w:rPr>
        <w:t>租金标准：本房产合同期限内年租金为人民币</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元，大写：</w:t>
      </w:r>
      <w:r w:rsidR="0098764B">
        <w:rPr>
          <w:rFonts w:ascii="仿宋" w:eastAsia="仿宋" w:hAnsi="仿宋" w:cs="仿宋_GB2312" w:hint="eastAsia"/>
          <w:b/>
          <w:color w:val="313C42"/>
          <w:kern w:val="0"/>
          <w:sz w:val="24"/>
          <w:szCs w:val="24"/>
          <w:u w:val="single"/>
        </w:rPr>
        <w:t xml:space="preserve">    </w:t>
      </w:r>
      <w:r w:rsidR="005F6FC3" w:rsidRPr="00B05FFE">
        <w:rPr>
          <w:rFonts w:ascii="仿宋" w:eastAsia="仿宋" w:hAnsi="仿宋" w:cs="仿宋_GB2312" w:hint="eastAsia"/>
          <w:color w:val="313C42"/>
          <w:kern w:val="0"/>
          <w:sz w:val="24"/>
          <w:szCs w:val="24"/>
        </w:rPr>
        <w:t>。租赁期限内合计总租金为</w:t>
      </w:r>
      <w:r w:rsidRPr="00B05FFE">
        <w:rPr>
          <w:rFonts w:ascii="仿宋" w:eastAsia="仿宋" w:hAnsi="仿宋" w:cs="仿宋_GB2312" w:hint="eastAsia"/>
          <w:color w:val="313C42"/>
          <w:kern w:val="0"/>
          <w:sz w:val="24"/>
          <w:szCs w:val="24"/>
        </w:rPr>
        <w:t>人民币</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元，大写：</w:t>
      </w:r>
      <w:r w:rsidR="00A576B6">
        <w:rPr>
          <w:rFonts w:ascii="仿宋" w:eastAsia="仿宋" w:hAnsi="仿宋" w:cs="仿宋_GB2312" w:hint="eastAsia"/>
          <w:b/>
          <w:color w:val="313C42"/>
          <w:kern w:val="0"/>
          <w:sz w:val="24"/>
          <w:szCs w:val="24"/>
        </w:rPr>
        <w:t xml:space="preserve"> </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w:t>
      </w:r>
    </w:p>
    <w:p w:rsidR="003C1E38" w:rsidRPr="00B05FFE" w:rsidRDefault="000F6494" w:rsidP="00E46143">
      <w:pPr>
        <w:widowControl/>
        <w:spacing w:line="460" w:lineRule="exact"/>
        <w:ind w:firstLineChars="100" w:firstLine="24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 xml:space="preserve">  本房产合同期限内公共设施使用维护（物业}管理费每月</w:t>
      </w:r>
      <w:r w:rsidRPr="00B05FFE">
        <w:rPr>
          <w:rFonts w:ascii="仿宋" w:eastAsia="仿宋" w:hAnsi="仿宋" w:cs="仿宋_GB2312" w:hint="eastAsia"/>
          <w:b/>
          <w:color w:val="313C42"/>
          <w:kern w:val="0"/>
          <w:sz w:val="24"/>
          <w:szCs w:val="24"/>
        </w:rPr>
        <w:t>2.6</w:t>
      </w:r>
      <w:r w:rsidRPr="00B05FFE">
        <w:rPr>
          <w:rFonts w:ascii="仿宋" w:eastAsia="仿宋" w:hAnsi="仿宋" w:cs="仿宋_GB2312" w:hint="eastAsia"/>
          <w:color w:val="313C42"/>
          <w:kern w:val="0"/>
          <w:sz w:val="24"/>
          <w:szCs w:val="24"/>
        </w:rPr>
        <w:t>元/㎡。年公共设施使用维护（物业）管理费为</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元 大写：</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w:t>
      </w:r>
    </w:p>
    <w:p w:rsidR="003C1E38" w:rsidRPr="00B05FFE" w:rsidRDefault="000F6494" w:rsidP="00B05FFE">
      <w:pPr>
        <w:widowControl/>
        <w:spacing w:line="460" w:lineRule="exact"/>
        <w:ind w:leftChars="65" w:left="136" w:firstLineChars="150" w:firstLine="361"/>
        <w:jc w:val="left"/>
        <w:rPr>
          <w:rFonts w:ascii="仿宋" w:eastAsia="仿宋" w:hAnsi="仿宋" w:cs="仿宋_GB2312"/>
          <w:color w:val="313C42"/>
          <w:kern w:val="0"/>
          <w:sz w:val="24"/>
          <w:szCs w:val="24"/>
        </w:rPr>
      </w:pPr>
      <w:r w:rsidRPr="00B05FFE">
        <w:rPr>
          <w:rFonts w:ascii="仿宋" w:eastAsia="仿宋" w:hAnsi="仿宋" w:cs="仿宋_GB2312" w:hint="eastAsia"/>
          <w:b/>
          <w:bCs/>
          <w:color w:val="313C42"/>
          <w:kern w:val="0"/>
          <w:sz w:val="24"/>
          <w:szCs w:val="24"/>
        </w:rPr>
        <w:t>第六条</w:t>
      </w:r>
      <w:r w:rsidRPr="00B05FFE">
        <w:rPr>
          <w:rFonts w:ascii="仿宋" w:eastAsia="仿宋" w:hAnsi="仿宋" w:cs="仿宋_GB2312" w:hint="eastAsia"/>
          <w:color w:val="313C42"/>
          <w:kern w:val="0"/>
          <w:sz w:val="24"/>
          <w:szCs w:val="24"/>
        </w:rPr>
        <w:t xml:space="preserve"> 租金按</w:t>
      </w:r>
      <w:r w:rsidR="00061D21" w:rsidRPr="00B05FFE">
        <w:rPr>
          <w:rFonts w:ascii="仿宋" w:eastAsia="仿宋" w:hAnsi="仿宋" w:cs="仿宋_GB2312" w:hint="eastAsia"/>
          <w:color w:val="313C42"/>
          <w:kern w:val="0"/>
          <w:sz w:val="24"/>
          <w:szCs w:val="24"/>
        </w:rPr>
        <w:t>年度</w:t>
      </w:r>
      <w:r w:rsidRPr="00B05FFE">
        <w:rPr>
          <w:rFonts w:ascii="仿宋" w:eastAsia="仿宋" w:hAnsi="仿宋" w:cs="仿宋_GB2312" w:hint="eastAsia"/>
          <w:color w:val="313C42"/>
          <w:kern w:val="0"/>
          <w:sz w:val="24"/>
          <w:szCs w:val="24"/>
        </w:rPr>
        <w:t>支付，乙方应按先支付租金，后使用的原则使用租赁房产，乙方应在签署本合同之日支付第一个</w:t>
      </w:r>
      <w:r w:rsidR="00061D21" w:rsidRPr="00B05FFE">
        <w:rPr>
          <w:rFonts w:ascii="仿宋" w:eastAsia="仿宋" w:hAnsi="仿宋" w:cs="仿宋_GB2312" w:hint="eastAsia"/>
          <w:color w:val="313C42"/>
          <w:kern w:val="0"/>
          <w:sz w:val="24"/>
          <w:szCs w:val="24"/>
        </w:rPr>
        <w:t>年度</w:t>
      </w:r>
      <w:r w:rsidRPr="00B05FFE">
        <w:rPr>
          <w:rFonts w:ascii="仿宋" w:eastAsia="仿宋" w:hAnsi="仿宋" w:cs="仿宋_GB2312" w:hint="eastAsia"/>
          <w:color w:val="313C42"/>
          <w:kern w:val="0"/>
          <w:sz w:val="24"/>
          <w:szCs w:val="24"/>
        </w:rPr>
        <w:t>的租金及公共设施使用维护（物业）管理费，以后按</w:t>
      </w:r>
      <w:r w:rsidR="00061D21" w:rsidRPr="00B05FFE">
        <w:rPr>
          <w:rFonts w:ascii="仿宋" w:eastAsia="仿宋" w:hAnsi="仿宋" w:cs="仿宋_GB2312" w:hint="eastAsia"/>
          <w:color w:val="313C42"/>
          <w:kern w:val="0"/>
          <w:sz w:val="24"/>
          <w:szCs w:val="24"/>
        </w:rPr>
        <w:t>年度</w:t>
      </w:r>
      <w:r w:rsidRPr="00B05FFE">
        <w:rPr>
          <w:rFonts w:ascii="仿宋" w:eastAsia="仿宋" w:hAnsi="仿宋" w:cs="仿宋_GB2312" w:hint="eastAsia"/>
          <w:color w:val="313C42"/>
          <w:kern w:val="0"/>
          <w:sz w:val="24"/>
          <w:szCs w:val="24"/>
        </w:rPr>
        <w:t>提前15天支付下一</w:t>
      </w:r>
      <w:r w:rsidR="00061D21" w:rsidRPr="00B05FFE">
        <w:rPr>
          <w:rFonts w:ascii="仿宋" w:eastAsia="仿宋" w:hAnsi="仿宋" w:cs="仿宋_GB2312" w:hint="eastAsia"/>
          <w:color w:val="313C42"/>
          <w:kern w:val="0"/>
          <w:sz w:val="24"/>
          <w:szCs w:val="24"/>
        </w:rPr>
        <w:t>年度</w:t>
      </w:r>
      <w:r w:rsidRPr="00B05FFE">
        <w:rPr>
          <w:rFonts w:ascii="仿宋" w:eastAsia="仿宋" w:hAnsi="仿宋" w:cs="仿宋_GB2312" w:hint="eastAsia"/>
          <w:color w:val="313C42"/>
          <w:kern w:val="0"/>
          <w:sz w:val="24"/>
          <w:szCs w:val="24"/>
        </w:rPr>
        <w:t>的租金及公共设施使用维护（物业）管理费。乙方应将房产租金、公共设施使用维护（物业）管理费支付至甲方指定的银行帐号（开户行：江苏银行南通静海支行，帐户名：南通国泰创业投资有限公司，银行帐户：89381015201010058589），乙方在收到甲方开具的税务局印制的增值税专用发票后，须在5个工作日内向甲方支付租金及公共设施使用维护（物业）管理费。</w:t>
      </w:r>
    </w:p>
    <w:p w:rsidR="003C1E38" w:rsidRPr="00B05FFE" w:rsidRDefault="000F6494" w:rsidP="00E46143">
      <w:pPr>
        <w:widowControl/>
        <w:spacing w:line="460" w:lineRule="exact"/>
        <w:ind w:leftChars="65" w:left="136" w:firstLineChars="150" w:firstLine="36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乙方应按本合同所约定的时间、金额和方式向甲方支付租金及公共设施使用维护（物业）管理费，若逾期支付且逾期时间超过15天，除应按本合同约定支付租金外、并按逾期金额的日</w:t>
      </w:r>
      <w:r w:rsidR="005072D5" w:rsidRPr="00B05FFE">
        <w:rPr>
          <w:rFonts w:ascii="仿宋" w:eastAsia="仿宋" w:hAnsi="仿宋" w:cs="仿宋_GB2312" w:hint="eastAsia"/>
          <w:color w:val="313C42"/>
          <w:kern w:val="0"/>
          <w:sz w:val="24"/>
          <w:szCs w:val="24"/>
        </w:rPr>
        <w:t>万</w:t>
      </w:r>
      <w:r w:rsidRPr="00B05FFE">
        <w:rPr>
          <w:rFonts w:ascii="仿宋" w:eastAsia="仿宋" w:hAnsi="仿宋" w:cs="仿宋_GB2312" w:hint="eastAsia"/>
          <w:color w:val="313C42"/>
          <w:kern w:val="0"/>
          <w:sz w:val="24"/>
          <w:szCs w:val="24"/>
        </w:rPr>
        <w:t>分之五向甲方赔偿违约金，同时甲方还有权提前解除本合同。</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第七条</w:t>
      </w:r>
      <w:r w:rsidRPr="00B05FFE">
        <w:rPr>
          <w:rFonts w:ascii="仿宋" w:eastAsia="仿宋" w:hAnsi="仿宋" w:cs="仿宋_GB2312" w:hint="eastAsia"/>
          <w:color w:val="313C42"/>
          <w:kern w:val="0"/>
          <w:sz w:val="24"/>
          <w:szCs w:val="24"/>
        </w:rPr>
        <w:t xml:space="preserve"> 租赁保证金（签约定金）：乙方租赁保证金（签约定金）为</w:t>
      </w:r>
      <w:r w:rsidR="0098764B">
        <w:rPr>
          <w:rFonts w:ascii="仿宋" w:eastAsia="仿宋" w:hAnsi="仿宋" w:cs="仿宋_GB2312" w:hint="eastAsia"/>
          <w:b/>
          <w:color w:val="313C42"/>
          <w:kern w:val="0"/>
          <w:sz w:val="24"/>
          <w:szCs w:val="24"/>
          <w:u w:val="single"/>
        </w:rPr>
        <w:t xml:space="preserve">   </w:t>
      </w:r>
      <w:r w:rsidRPr="00B05FFE">
        <w:rPr>
          <w:rFonts w:ascii="仿宋" w:eastAsia="仿宋" w:hAnsi="仿宋" w:cs="仿宋_GB2312" w:hint="eastAsia"/>
          <w:color w:val="313C42"/>
          <w:kern w:val="0"/>
          <w:sz w:val="24"/>
          <w:szCs w:val="24"/>
        </w:rPr>
        <w:t>元用于乙方依约履行合同，甲方收到租赁保证金后应向乙方开具保证金收据。乙方违</w:t>
      </w:r>
      <w:r w:rsidRPr="00B05FFE">
        <w:rPr>
          <w:rFonts w:ascii="仿宋" w:eastAsia="仿宋" w:hAnsi="仿宋" w:cs="仿宋_GB2312" w:hint="eastAsia"/>
          <w:color w:val="313C42"/>
          <w:kern w:val="0"/>
          <w:sz w:val="24"/>
          <w:szCs w:val="24"/>
        </w:rPr>
        <w:lastRenderedPageBreak/>
        <w:t>约履行合同，甲方有权依约按违约金处理。如租赁期间乙方无违约，其租赁保证金将于租赁期满后退还，不计息。</w:t>
      </w:r>
    </w:p>
    <w:p w:rsidR="00D1197F" w:rsidRPr="00B05FFE" w:rsidRDefault="00D1197F" w:rsidP="00E46143">
      <w:pPr>
        <w:widowControl/>
        <w:spacing w:line="460" w:lineRule="exact"/>
        <w:ind w:firstLineChars="200" w:firstLine="480"/>
        <w:jc w:val="left"/>
        <w:rPr>
          <w:rFonts w:ascii="仿宋" w:eastAsia="仿宋" w:hAnsi="仿宋" w:cs="仿宋_GB2312"/>
          <w:color w:val="313C42"/>
          <w:kern w:val="0"/>
          <w:sz w:val="24"/>
          <w:szCs w:val="24"/>
        </w:rPr>
      </w:pPr>
    </w:p>
    <w:p w:rsidR="003C1E38" w:rsidRPr="00B05FFE" w:rsidRDefault="000F6494" w:rsidP="00E46143">
      <w:pPr>
        <w:widowControl/>
        <w:numPr>
          <w:ilvl w:val="0"/>
          <w:numId w:val="2"/>
        </w:numPr>
        <w:spacing w:line="460" w:lineRule="exact"/>
        <w:ind w:leftChars="215" w:left="451"/>
        <w:jc w:val="center"/>
        <w:rPr>
          <w:rFonts w:ascii="仿宋" w:eastAsia="仿宋" w:hAnsi="仿宋" w:cs="仿宋_GB2312"/>
          <w:b/>
          <w:bCs/>
          <w:color w:val="313C42"/>
          <w:kern w:val="0"/>
          <w:sz w:val="24"/>
          <w:szCs w:val="24"/>
        </w:rPr>
      </w:pPr>
      <w:r w:rsidRPr="00B05FFE">
        <w:rPr>
          <w:rFonts w:ascii="仿宋" w:eastAsia="仿宋" w:hAnsi="仿宋" w:cs="仿宋_GB2312" w:hint="eastAsia"/>
          <w:b/>
          <w:bCs/>
          <w:color w:val="313C42"/>
          <w:kern w:val="0"/>
          <w:sz w:val="24"/>
          <w:szCs w:val="24"/>
        </w:rPr>
        <w:t>双方的权利与义务</w:t>
      </w:r>
    </w:p>
    <w:p w:rsidR="003C1E38" w:rsidRPr="00B05FFE" w:rsidRDefault="000F6494" w:rsidP="00E46143">
      <w:pPr>
        <w:widowControl/>
        <w:spacing w:line="460" w:lineRule="exact"/>
        <w:rPr>
          <w:rFonts w:ascii="仿宋" w:eastAsia="仿宋" w:hAnsi="仿宋" w:cs="仿宋_GB2312"/>
          <w:color w:val="313C42"/>
          <w:kern w:val="0"/>
          <w:sz w:val="24"/>
          <w:szCs w:val="24"/>
        </w:rPr>
      </w:pPr>
      <w:r w:rsidRPr="00B05FFE">
        <w:rPr>
          <w:rFonts w:ascii="仿宋" w:eastAsia="仿宋" w:hAnsi="仿宋" w:cs="仿宋_GB2312" w:hint="eastAsia"/>
          <w:b/>
          <w:bCs/>
          <w:color w:val="313C42"/>
          <w:kern w:val="0"/>
          <w:sz w:val="24"/>
          <w:szCs w:val="24"/>
        </w:rPr>
        <w:t xml:space="preserve">    第八条 </w:t>
      </w:r>
      <w:r w:rsidRPr="00B05FFE">
        <w:rPr>
          <w:rFonts w:ascii="仿宋" w:eastAsia="仿宋" w:hAnsi="仿宋" w:cs="仿宋_GB2312" w:hint="eastAsia"/>
          <w:color w:val="313C42"/>
          <w:kern w:val="0"/>
          <w:sz w:val="24"/>
          <w:szCs w:val="24"/>
        </w:rPr>
        <w:t>甲方应于乙方支付首期租金后3日内将出租房产交付给乙方使用。甲方迟于上述时间交付出租房产，乙方可将本合同有效期延长，双方应书面签字确认。</w:t>
      </w:r>
    </w:p>
    <w:p w:rsidR="003C1E38" w:rsidRPr="00B05FFE" w:rsidRDefault="000F6494" w:rsidP="0084663A">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第九条</w:t>
      </w:r>
      <w:r w:rsidRPr="00B05FFE">
        <w:rPr>
          <w:rFonts w:ascii="仿宋" w:eastAsia="仿宋" w:hAnsi="仿宋" w:cs="仿宋_GB2312" w:hint="eastAsia"/>
          <w:color w:val="313C42"/>
          <w:kern w:val="0"/>
          <w:sz w:val="24"/>
          <w:szCs w:val="24"/>
        </w:rPr>
        <w:t xml:space="preserve"> 甲方负责租赁区域室外自来水管、消防栓配备和管理，并确保租赁房屋内有一个电源接点。鉴于供电公司实行先购电后使用模式，乙方在合同签约时预交购电款押金</w:t>
      </w:r>
      <w:r w:rsidR="0098764B">
        <w:rPr>
          <w:rFonts w:ascii="仿宋" w:eastAsia="仿宋" w:hAnsi="仿宋" w:cs="仿宋_GB2312" w:hint="eastAsia"/>
          <w:color w:val="313C42"/>
          <w:kern w:val="0"/>
          <w:sz w:val="24"/>
          <w:szCs w:val="24"/>
          <w:u w:val="single"/>
        </w:rPr>
        <w:t xml:space="preserve">    </w:t>
      </w:r>
      <w:r w:rsidRPr="00B05FFE">
        <w:rPr>
          <w:rFonts w:ascii="仿宋" w:eastAsia="仿宋" w:hAnsi="仿宋" w:cs="仿宋_GB2312" w:hint="eastAsia"/>
          <w:color w:val="313C42"/>
          <w:kern w:val="0"/>
          <w:sz w:val="24"/>
          <w:szCs w:val="24"/>
        </w:rPr>
        <w:t>元。租赁房屋使用的是二级水表、电表的，由甲方水电管理人员每月抄表一次并核定费用后开出缴费通知，乙方接到缴费通知后</w:t>
      </w:r>
      <w:r w:rsidRPr="00B05FFE">
        <w:rPr>
          <w:rFonts w:ascii="仿宋" w:eastAsia="仿宋" w:hAnsi="仿宋" w:cs="仿宋_GB2312"/>
          <w:color w:val="313C42"/>
          <w:kern w:val="0"/>
          <w:sz w:val="24"/>
          <w:szCs w:val="24"/>
        </w:rPr>
        <w:t>5</w:t>
      </w:r>
      <w:r w:rsidRPr="00B05FFE">
        <w:rPr>
          <w:rFonts w:ascii="仿宋" w:eastAsia="仿宋" w:hAnsi="仿宋" w:cs="仿宋_GB2312" w:hint="eastAsia"/>
          <w:color w:val="313C42"/>
          <w:kern w:val="0"/>
          <w:sz w:val="24"/>
          <w:szCs w:val="24"/>
        </w:rPr>
        <w:t>日内到甲方财务审计部缴纳。</w:t>
      </w:r>
    </w:p>
    <w:p w:rsidR="003C1E38" w:rsidRPr="00B05FFE" w:rsidRDefault="000F6494" w:rsidP="00B05FFE">
      <w:pPr>
        <w:widowControl/>
        <w:spacing w:line="460" w:lineRule="exact"/>
        <w:ind w:firstLineChars="200" w:firstLine="482"/>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第十条</w:t>
      </w:r>
      <w:r w:rsidRPr="00B05FFE">
        <w:rPr>
          <w:rFonts w:ascii="仿宋" w:eastAsia="仿宋" w:hAnsi="仿宋" w:cs="仿宋_GB2312" w:hint="eastAsia"/>
          <w:color w:val="313C42"/>
          <w:kern w:val="0"/>
          <w:sz w:val="24"/>
          <w:szCs w:val="24"/>
        </w:rPr>
        <w:t xml:space="preserve"> 甲方负责出租房产主体和承重结构自然损坏的维修并承担相关费用。租赁期间，按约定应由甲方维修的事项，乙方应书面通知甲方，甲方接通知后应及时修理，乙方应给予协助。</w:t>
      </w:r>
    </w:p>
    <w:p w:rsidR="003C1E38" w:rsidRPr="00B05FFE" w:rsidRDefault="000F6494" w:rsidP="00E46143">
      <w:pPr>
        <w:widowControl/>
        <w:spacing w:line="460" w:lineRule="exact"/>
        <w:ind w:firstLineChars="200" w:firstLine="480"/>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乙方负责租赁房产除甲方维修范围以外的包括但不限于门、窗等设施设备的损坏、灯泡等低值易耗品的损坏、乙方装饰装修的损坏等及房产主体和承重结构属人为损坏或故意损坏的均由乙方维修并承担相关费用。</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第十一条</w:t>
      </w:r>
      <w:r w:rsidRPr="00B05FFE">
        <w:rPr>
          <w:rFonts w:ascii="仿宋" w:eastAsia="仿宋" w:hAnsi="仿宋" w:cs="仿宋_GB2312" w:hint="eastAsia"/>
          <w:color w:val="313C42"/>
          <w:kern w:val="0"/>
          <w:sz w:val="24"/>
          <w:szCs w:val="24"/>
        </w:rPr>
        <w:t xml:space="preserve"> 乙方对租赁房屋进行装修或添附他物，应按合同约定的整体租赁期考虑，同时必须征得甲方书面同意方可施工。乙方添附他物的投资、建造、保管、维修、安全、费用及其手续均由乙方自行负责。</w:t>
      </w:r>
    </w:p>
    <w:p w:rsidR="003C1E38" w:rsidRPr="00B05FFE" w:rsidRDefault="000F6494" w:rsidP="00E46143">
      <w:pPr>
        <w:widowControl/>
        <w:spacing w:line="460" w:lineRule="exact"/>
        <w:ind w:firstLineChars="200" w:firstLine="48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乙方的装饰装修或添附他物时不得更改房屋原有的主体和承重结构，不得破坏房屋的外观，否则乙方除承担政府相关部门的处罚外，甲方有权责令恢复原状或解除合同，赔偿损失。</w:t>
      </w:r>
    </w:p>
    <w:p w:rsidR="003C1E38" w:rsidRPr="00B05FFE" w:rsidRDefault="000F6494" w:rsidP="00E46143">
      <w:pPr>
        <w:widowControl/>
        <w:spacing w:line="460" w:lineRule="exact"/>
        <w:ind w:firstLineChars="200" w:firstLine="48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租赁合同期满或因乙方违约合同解除时，乙方应无条件交还房屋，租赁房屋的装修、添附他物的处理：未形成附合的装饰装修物由乙方自行拆除，因拆除造成房屋毁损的，应当恢复原状或赔偿损失；已形成附合的装饰装修物乙方不得拆除，一律无偿归甲方所有；租赁期间因遇政策性征收拆迁等其他原因合同不能履行时，乙方应及时交还房屋；租赁房屋的装修、添附他物的处理：除未到期部分的装潢补偿归乙方外，其余补偿归甲方所有，甲方对乙方不另作任何补偿。</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lastRenderedPageBreak/>
        <w:t>第十二条</w:t>
      </w:r>
      <w:r w:rsidRPr="00B05FFE">
        <w:rPr>
          <w:rFonts w:ascii="仿宋" w:eastAsia="仿宋" w:hAnsi="仿宋" w:cs="仿宋_GB2312" w:hint="eastAsia"/>
          <w:color w:val="313C42"/>
          <w:kern w:val="0"/>
          <w:sz w:val="24"/>
          <w:szCs w:val="24"/>
        </w:rPr>
        <w:t xml:space="preserve"> 乙方利用本房产从事的任何活动包括经营行为必须符合国家的法律法规和政府规章，并办理相关审批手续。办理相关证照或添附他物审批手续由乙方自行负责，甲方可予以协助，但不因此成为甲方的义务和责任。乙方不得以甲方未予协助或其申办事项未予批准以致本合同履行存在障碍而向甲方主张任何权利。</w:t>
      </w:r>
    </w:p>
    <w:p w:rsidR="003C1E38" w:rsidRPr="00B05FFE" w:rsidRDefault="000F6494" w:rsidP="00E46143">
      <w:pPr>
        <w:widowControl/>
        <w:spacing w:line="460" w:lineRule="exact"/>
        <w:ind w:firstLine="480"/>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第十三条</w:t>
      </w:r>
      <w:r w:rsidRPr="00B05FFE">
        <w:rPr>
          <w:rFonts w:ascii="仿宋" w:eastAsia="仿宋" w:hAnsi="仿宋" w:cs="仿宋_GB2312" w:hint="eastAsia"/>
          <w:color w:val="313C42"/>
          <w:kern w:val="0"/>
          <w:sz w:val="24"/>
          <w:szCs w:val="24"/>
        </w:rPr>
        <w:t xml:space="preserve"> 乙方使用租赁房产期间产生的水、电、环卫、公共设施维护（物业）管理、治安管理及电话、网络、煤气、门前三包等费用，由乙方自行承担，租赁期间乙方应服从城市管理要求，发生违章违规处罚的费用自行承担。</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第十四条</w:t>
      </w:r>
      <w:r w:rsidRPr="00B05FFE">
        <w:rPr>
          <w:rFonts w:ascii="仿宋" w:eastAsia="仿宋" w:hAnsi="仿宋" w:cs="仿宋_GB2312" w:hint="eastAsia"/>
          <w:color w:val="313C42"/>
          <w:kern w:val="0"/>
          <w:sz w:val="24"/>
          <w:szCs w:val="24"/>
        </w:rPr>
        <w:t xml:space="preserve"> 乙方在使用租赁房产时，其主要负责人为本企业安全、消防、治安第一责任人。承租期间要切实自行做好租赁区域或与本房产附属设施设备有关的安全、消防、治安措施的保障工作，并对本承租房产内的人身及财产负安全责任。如发生安全、治安事故，乙方自行承担相关的经济和法律责任。</w:t>
      </w:r>
    </w:p>
    <w:p w:rsidR="00D1197F" w:rsidRPr="00B05FFE" w:rsidRDefault="00D1197F" w:rsidP="00E46143">
      <w:pPr>
        <w:widowControl/>
        <w:spacing w:line="460" w:lineRule="exact"/>
        <w:ind w:firstLineChars="200" w:firstLine="480"/>
        <w:jc w:val="left"/>
        <w:rPr>
          <w:rFonts w:ascii="仿宋" w:eastAsia="仿宋" w:hAnsi="仿宋" w:cs="仿宋_GB2312"/>
          <w:color w:val="313C42"/>
          <w:kern w:val="0"/>
          <w:sz w:val="24"/>
          <w:szCs w:val="24"/>
        </w:rPr>
      </w:pPr>
    </w:p>
    <w:p w:rsidR="003C1E38" w:rsidRPr="00B05FFE" w:rsidRDefault="000F6494" w:rsidP="00E46143">
      <w:pPr>
        <w:widowControl/>
        <w:spacing w:line="460" w:lineRule="exact"/>
        <w:jc w:val="center"/>
        <w:rPr>
          <w:rFonts w:ascii="仿宋" w:eastAsia="仿宋" w:hAnsi="仿宋" w:cs="仿宋_GB2312"/>
          <w:b/>
          <w:color w:val="313C42"/>
          <w:kern w:val="0"/>
          <w:sz w:val="24"/>
          <w:szCs w:val="24"/>
        </w:rPr>
      </w:pPr>
      <w:r w:rsidRPr="00B05FFE">
        <w:rPr>
          <w:rFonts w:ascii="仿宋" w:eastAsia="仿宋" w:hAnsi="仿宋" w:cs="仿宋_GB2312" w:hint="eastAsia"/>
          <w:b/>
          <w:color w:val="313C42"/>
          <w:kern w:val="0"/>
          <w:sz w:val="24"/>
          <w:szCs w:val="24"/>
        </w:rPr>
        <w:t>第四章 合同解除</w:t>
      </w:r>
    </w:p>
    <w:p w:rsidR="003C1E38" w:rsidRPr="00B05FFE" w:rsidRDefault="000F6494" w:rsidP="00E46143">
      <w:pPr>
        <w:spacing w:line="460" w:lineRule="exac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 xml:space="preserve">   </w:t>
      </w:r>
      <w:r w:rsidR="005F6FC3" w:rsidRPr="00B05FFE">
        <w:rPr>
          <w:rFonts w:ascii="仿宋" w:eastAsia="仿宋" w:hAnsi="仿宋" w:cs="仿宋_GB2312" w:hint="eastAsia"/>
          <w:color w:val="313C42"/>
          <w:kern w:val="0"/>
          <w:sz w:val="24"/>
          <w:szCs w:val="24"/>
        </w:rPr>
        <w:t xml:space="preserve"> </w:t>
      </w:r>
      <w:r w:rsidRPr="00B05FFE">
        <w:rPr>
          <w:rFonts w:ascii="仿宋" w:eastAsia="仿宋" w:hAnsi="仿宋" w:cs="仿宋_GB2312" w:hint="eastAsia"/>
          <w:b/>
          <w:color w:val="313C42"/>
          <w:kern w:val="0"/>
          <w:sz w:val="24"/>
          <w:szCs w:val="24"/>
        </w:rPr>
        <w:t>第十五条</w:t>
      </w:r>
      <w:r w:rsidRPr="00B05FFE">
        <w:rPr>
          <w:rFonts w:ascii="仿宋" w:eastAsia="仿宋" w:hAnsi="仿宋" w:cs="仿宋_GB2312" w:hint="eastAsia"/>
          <w:color w:val="313C42"/>
          <w:kern w:val="0"/>
          <w:sz w:val="24"/>
          <w:szCs w:val="24"/>
        </w:rPr>
        <w:t xml:space="preserve"> 本合同有效期内，发生下列情形之一的，本合同自动解除：</w:t>
      </w:r>
    </w:p>
    <w:p w:rsidR="003C1E38" w:rsidRPr="00B05FFE" w:rsidRDefault="000F6494" w:rsidP="00E46143">
      <w:pPr>
        <w:spacing w:line="460" w:lineRule="exact"/>
        <w:ind w:firstLineChars="200" w:firstLine="480"/>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1.</w:t>
      </w:r>
      <w:r w:rsidR="00A83A0A" w:rsidRPr="00B05FFE">
        <w:rPr>
          <w:rFonts w:ascii="仿宋" w:eastAsia="仿宋" w:hAnsi="仿宋" w:cs="仿宋_GB2312" w:hint="eastAsia"/>
          <w:color w:val="313C42"/>
          <w:kern w:val="0"/>
          <w:sz w:val="24"/>
          <w:szCs w:val="24"/>
        </w:rPr>
        <w:t xml:space="preserve"> </w:t>
      </w:r>
      <w:r w:rsidRPr="00B05FFE">
        <w:rPr>
          <w:rFonts w:ascii="仿宋" w:eastAsia="仿宋" w:hAnsi="仿宋" w:cs="仿宋_GB2312" w:hint="eastAsia"/>
          <w:color w:val="313C42"/>
          <w:kern w:val="0"/>
          <w:sz w:val="24"/>
          <w:szCs w:val="24"/>
        </w:rPr>
        <w:t>发生不可抗力或意外事件，使本合同无法履行；</w:t>
      </w:r>
    </w:p>
    <w:p w:rsidR="003C1E38" w:rsidRPr="00B05FFE" w:rsidRDefault="000F6494" w:rsidP="00E46143">
      <w:pPr>
        <w:spacing w:line="460" w:lineRule="exact"/>
        <w:ind w:firstLine="480"/>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2.</w:t>
      </w:r>
      <w:r w:rsidR="00A83A0A" w:rsidRPr="00B05FFE">
        <w:rPr>
          <w:rFonts w:ascii="仿宋" w:eastAsia="仿宋" w:hAnsi="仿宋" w:cs="仿宋_GB2312" w:hint="eastAsia"/>
          <w:color w:val="313C42"/>
          <w:kern w:val="0"/>
          <w:sz w:val="24"/>
          <w:szCs w:val="24"/>
        </w:rPr>
        <w:t xml:space="preserve"> </w:t>
      </w:r>
      <w:r w:rsidRPr="00B05FFE">
        <w:rPr>
          <w:rFonts w:ascii="仿宋" w:eastAsia="仿宋" w:hAnsi="仿宋" w:cs="仿宋_GB2312" w:hint="eastAsia"/>
          <w:color w:val="313C42"/>
          <w:kern w:val="0"/>
          <w:sz w:val="24"/>
          <w:szCs w:val="24"/>
        </w:rPr>
        <w:t>政府决定征用出租房屋所在土地而需拆除出租房屋；</w:t>
      </w:r>
    </w:p>
    <w:p w:rsidR="003C1E38" w:rsidRPr="00B05FFE" w:rsidRDefault="000F6494" w:rsidP="00E46143">
      <w:pPr>
        <w:spacing w:line="460" w:lineRule="exact"/>
        <w:ind w:firstLine="480"/>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因上述原因而终止合同的，租金按照实际使用时间计算，不足整月的按天数计算，多退少补。</w:t>
      </w:r>
    </w:p>
    <w:p w:rsidR="003C1E38" w:rsidRPr="00B05FFE" w:rsidRDefault="000F6494" w:rsidP="00B05FFE">
      <w:pPr>
        <w:widowControl/>
        <w:spacing w:line="460" w:lineRule="exact"/>
        <w:ind w:firstLineChars="200" w:firstLine="482"/>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第十六条</w:t>
      </w:r>
      <w:r w:rsidRPr="00B05FFE">
        <w:rPr>
          <w:rFonts w:ascii="仿宋" w:eastAsia="仿宋" w:hAnsi="仿宋" w:cs="仿宋_GB2312" w:hint="eastAsia"/>
          <w:color w:val="313C42"/>
          <w:kern w:val="0"/>
          <w:sz w:val="24"/>
          <w:szCs w:val="24"/>
        </w:rPr>
        <w:t xml:space="preserve"> 任何一方违反本合同任何约定且在守约方发出书面通知七日内未予以纠正的，守约方均有权解除本合同，但本合同另有约定的除外。</w:t>
      </w:r>
    </w:p>
    <w:p w:rsidR="003C1E38" w:rsidRPr="00B05FFE" w:rsidRDefault="000F6494" w:rsidP="00B05FFE">
      <w:pPr>
        <w:widowControl/>
        <w:spacing w:line="460" w:lineRule="exact"/>
        <w:ind w:firstLineChars="200" w:firstLine="482"/>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第十七条</w:t>
      </w:r>
      <w:r w:rsidRPr="00B05FFE">
        <w:rPr>
          <w:rFonts w:ascii="仿宋" w:eastAsia="仿宋" w:hAnsi="仿宋" w:cs="仿宋_GB2312" w:hint="eastAsia"/>
          <w:color w:val="313C42"/>
          <w:kern w:val="0"/>
          <w:sz w:val="24"/>
          <w:szCs w:val="24"/>
        </w:rPr>
        <w:t xml:space="preserve"> 甲方未按时交付房产且</w:t>
      </w:r>
      <w:r w:rsidR="005072D5" w:rsidRPr="00B05FFE">
        <w:rPr>
          <w:rFonts w:ascii="仿宋" w:eastAsia="仿宋" w:hAnsi="仿宋" w:cs="仿宋_GB2312" w:hint="eastAsia"/>
          <w:color w:val="313C42"/>
          <w:kern w:val="0"/>
          <w:sz w:val="24"/>
          <w:szCs w:val="24"/>
        </w:rPr>
        <w:t>经乙方催告后三十日内仍未交付的，乙方有权要求甲方按逾期金额每日万</w:t>
      </w:r>
      <w:r w:rsidRPr="00B05FFE">
        <w:rPr>
          <w:rFonts w:ascii="仿宋" w:eastAsia="仿宋" w:hAnsi="仿宋" w:cs="仿宋_GB2312" w:hint="eastAsia"/>
          <w:color w:val="313C42"/>
          <w:kern w:val="0"/>
          <w:sz w:val="24"/>
          <w:szCs w:val="24"/>
        </w:rPr>
        <w:t>分之五向乙方赔偿违约金，违约金不足以弥补乙方损失的，乙方有权要求甲方补足。</w:t>
      </w:r>
    </w:p>
    <w:p w:rsidR="003C1E38" w:rsidRPr="00B05FFE" w:rsidRDefault="000F6494" w:rsidP="00B05FFE">
      <w:pPr>
        <w:widowControl/>
        <w:spacing w:line="460" w:lineRule="exact"/>
        <w:ind w:firstLineChars="200" w:firstLine="482"/>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第十八条</w:t>
      </w:r>
      <w:r w:rsidRPr="00B05FFE">
        <w:rPr>
          <w:rFonts w:ascii="仿宋" w:eastAsia="仿宋" w:hAnsi="仿宋" w:cs="仿宋_GB2312" w:hint="eastAsia"/>
          <w:color w:val="313C42"/>
          <w:kern w:val="0"/>
          <w:sz w:val="24"/>
          <w:szCs w:val="24"/>
        </w:rPr>
        <w:t xml:space="preserve"> 有下列情形之一的，甲方有权解除本合同并收回租赁房产</w:t>
      </w:r>
    </w:p>
    <w:p w:rsidR="003C1E38" w:rsidRPr="00B05FFE" w:rsidRDefault="000F6494" w:rsidP="00E46143">
      <w:pPr>
        <w:tabs>
          <w:tab w:val="left" w:pos="1440"/>
        </w:tabs>
        <w:spacing w:line="460" w:lineRule="exact"/>
        <w:ind w:firstLineChars="200" w:firstLine="480"/>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1.</w:t>
      </w:r>
      <w:r w:rsidR="00A83A0A" w:rsidRPr="00B05FFE">
        <w:rPr>
          <w:rFonts w:ascii="仿宋" w:eastAsia="仿宋" w:hAnsi="仿宋" w:cs="仿宋_GB2312" w:hint="eastAsia"/>
          <w:color w:val="313C42"/>
          <w:kern w:val="0"/>
          <w:sz w:val="24"/>
          <w:szCs w:val="24"/>
        </w:rPr>
        <w:t xml:space="preserve"> </w:t>
      </w:r>
      <w:r w:rsidRPr="00B05FFE">
        <w:rPr>
          <w:rFonts w:ascii="仿宋" w:eastAsia="仿宋" w:hAnsi="仿宋" w:cs="仿宋_GB2312" w:hint="eastAsia"/>
          <w:color w:val="313C42"/>
          <w:kern w:val="0"/>
          <w:sz w:val="24"/>
          <w:szCs w:val="24"/>
        </w:rPr>
        <w:t>未经甲方同意及有关部门批准，乙方擅自改变出租房屋用途的；</w:t>
      </w:r>
    </w:p>
    <w:p w:rsidR="003C1E38" w:rsidRPr="00B05FFE" w:rsidRDefault="000F6494" w:rsidP="00E46143">
      <w:pPr>
        <w:tabs>
          <w:tab w:val="left" w:pos="1440"/>
        </w:tabs>
        <w:spacing w:line="460" w:lineRule="exac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 xml:space="preserve">    2. 未经甲方同意，乙方擅自对租赁房产进行装修或添附的；</w:t>
      </w:r>
    </w:p>
    <w:p w:rsidR="003C1E38" w:rsidRPr="00B05FFE" w:rsidRDefault="000F6494" w:rsidP="00E46143">
      <w:pPr>
        <w:tabs>
          <w:tab w:val="left" w:pos="1440"/>
        </w:tabs>
        <w:spacing w:line="460" w:lineRule="exac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 xml:space="preserve">    3. 乙方利用本物产放置危险物品或在租赁房产内从事违法活动的；</w:t>
      </w:r>
    </w:p>
    <w:p w:rsidR="003C1E38" w:rsidRPr="00B05FFE" w:rsidRDefault="000F6494" w:rsidP="00E46143">
      <w:pPr>
        <w:tabs>
          <w:tab w:val="left" w:pos="1440"/>
        </w:tabs>
        <w:spacing w:line="460" w:lineRule="exac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 xml:space="preserve">    4. 乙方未依约给付租金、保证金、水电费、甲方代垫应当由乙方支付的其它费用超过三十日的；</w:t>
      </w:r>
    </w:p>
    <w:p w:rsidR="003C1E38" w:rsidRPr="00B05FFE" w:rsidRDefault="000F6494" w:rsidP="00E46143">
      <w:pPr>
        <w:tabs>
          <w:tab w:val="left" w:pos="1440"/>
        </w:tabs>
        <w:spacing w:line="460" w:lineRule="exac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 xml:space="preserve">    5. 乙方违反其在竞租时承诺的；</w:t>
      </w:r>
    </w:p>
    <w:p w:rsidR="003C1E38" w:rsidRPr="00B05FFE" w:rsidRDefault="000F6494" w:rsidP="00E46143">
      <w:pPr>
        <w:tabs>
          <w:tab w:val="left" w:pos="1440"/>
        </w:tabs>
        <w:spacing w:line="460" w:lineRule="exac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lastRenderedPageBreak/>
        <w:t xml:space="preserve">    6. 乙方违反国家有关安全、消防、环保、卫生、城市管理等相关法律、行政法规、部门规章或其他规范性文件、政府决定、通知</w:t>
      </w:r>
      <w:r w:rsidR="003430DA">
        <w:rPr>
          <w:rFonts w:ascii="仿宋" w:eastAsia="仿宋" w:hAnsi="仿宋" w:cs="仿宋_GB2312" w:hint="eastAsia"/>
          <w:color w:val="313C42"/>
          <w:kern w:val="0"/>
          <w:sz w:val="24"/>
          <w:szCs w:val="24"/>
        </w:rPr>
        <w:t>，并产生</w:t>
      </w:r>
      <w:r w:rsidR="00331A7F">
        <w:rPr>
          <w:rFonts w:ascii="仿宋" w:eastAsia="仿宋" w:hAnsi="仿宋" w:cs="仿宋_GB2312" w:hint="eastAsia"/>
          <w:color w:val="313C42"/>
          <w:kern w:val="0"/>
          <w:sz w:val="24"/>
          <w:szCs w:val="24"/>
        </w:rPr>
        <w:t>严重后果的</w:t>
      </w:r>
      <w:r w:rsidR="003430DA">
        <w:rPr>
          <w:rFonts w:ascii="仿宋" w:eastAsia="仿宋" w:hAnsi="仿宋" w:cs="仿宋_GB2312" w:hint="eastAsia"/>
          <w:color w:val="313C42"/>
          <w:kern w:val="0"/>
          <w:sz w:val="24"/>
          <w:szCs w:val="24"/>
        </w:rPr>
        <w:t>；</w:t>
      </w:r>
    </w:p>
    <w:p w:rsidR="003C1E38" w:rsidRPr="00B05FFE" w:rsidRDefault="000F6494" w:rsidP="00E46143">
      <w:pPr>
        <w:widowControl/>
        <w:spacing w:line="460" w:lineRule="exact"/>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 xml:space="preserve">    7.</w:t>
      </w:r>
      <w:r w:rsidR="00A83A0A" w:rsidRPr="00B05FFE">
        <w:rPr>
          <w:rFonts w:ascii="仿宋" w:eastAsia="仿宋" w:hAnsi="仿宋" w:cs="仿宋_GB2312" w:hint="eastAsia"/>
          <w:color w:val="313C42"/>
          <w:kern w:val="0"/>
          <w:sz w:val="24"/>
          <w:szCs w:val="24"/>
        </w:rPr>
        <w:t xml:space="preserve"> </w:t>
      </w:r>
      <w:r w:rsidRPr="00B05FFE">
        <w:rPr>
          <w:rFonts w:ascii="仿宋" w:eastAsia="仿宋" w:hAnsi="仿宋" w:cs="仿宋_GB2312" w:hint="eastAsia"/>
          <w:color w:val="313C42"/>
          <w:kern w:val="0"/>
          <w:sz w:val="24"/>
          <w:szCs w:val="24"/>
        </w:rPr>
        <w:t>在租赁期限内，若因有关租赁法律法规修改或因政府规划建设的需要而拆迁、改造、征收征用等导致甲方无法继续履行义务时，甲方有权即时终止合同，除依约对装潢部分进行补偿分摊外，甲方无需对乙方进行赔偿、补偿。</w:t>
      </w:r>
    </w:p>
    <w:p w:rsidR="003C1E38" w:rsidRPr="00B05FFE" w:rsidRDefault="000F6494" w:rsidP="00E46143">
      <w:pPr>
        <w:widowControl/>
        <w:spacing w:line="460" w:lineRule="exact"/>
        <w:ind w:firstLineChars="200" w:firstLine="48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如甲方违反本合同约定，不承担维修责任，使乙方无法继续使用出租房屋，乙方有权解除本合同。</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第十九条</w:t>
      </w:r>
      <w:r w:rsidRPr="00B05FFE">
        <w:rPr>
          <w:rFonts w:ascii="仿宋" w:eastAsia="仿宋" w:hAnsi="仿宋" w:cs="仿宋_GB2312" w:hint="eastAsia"/>
          <w:color w:val="313C42"/>
          <w:kern w:val="0"/>
          <w:sz w:val="24"/>
          <w:szCs w:val="24"/>
        </w:rPr>
        <w:t xml:space="preserve"> 房屋租赁合同期满或合同解除或其它原因合同不能履行时，乙方返还房屋的时间是：合同期满或解除或确认不能履行后7天内乙方必须搬出并交还甲方。如乙方未在约定时间内清空并返还房屋，乙方同意将房屋内所有设施赠与给甲方，甲方可自行处置。</w:t>
      </w:r>
    </w:p>
    <w:p w:rsidR="003C1E38" w:rsidRPr="00B05FFE" w:rsidRDefault="003C1E38" w:rsidP="00E46143">
      <w:pPr>
        <w:widowControl/>
        <w:spacing w:line="460" w:lineRule="exact"/>
        <w:jc w:val="left"/>
        <w:rPr>
          <w:rFonts w:ascii="仿宋" w:eastAsia="仿宋" w:hAnsi="仿宋" w:cs="仿宋_GB2312"/>
          <w:color w:val="313C42"/>
          <w:kern w:val="0"/>
          <w:sz w:val="24"/>
          <w:szCs w:val="24"/>
        </w:rPr>
      </w:pPr>
    </w:p>
    <w:p w:rsidR="003C1E38" w:rsidRPr="00B05FFE" w:rsidRDefault="000F6494" w:rsidP="00B05FFE">
      <w:pPr>
        <w:widowControl/>
        <w:spacing w:line="460" w:lineRule="exact"/>
        <w:ind w:firstLineChars="200" w:firstLine="482"/>
        <w:jc w:val="center"/>
        <w:rPr>
          <w:rFonts w:ascii="仿宋" w:eastAsia="仿宋" w:hAnsi="仿宋" w:cs="仿宋_GB2312"/>
          <w:b/>
          <w:color w:val="313C42"/>
          <w:kern w:val="0"/>
          <w:sz w:val="24"/>
          <w:szCs w:val="24"/>
        </w:rPr>
      </w:pPr>
      <w:r w:rsidRPr="00B05FFE">
        <w:rPr>
          <w:rFonts w:ascii="仿宋" w:eastAsia="仿宋" w:hAnsi="仿宋" w:cs="仿宋_GB2312" w:hint="eastAsia"/>
          <w:b/>
          <w:color w:val="313C42"/>
          <w:kern w:val="0"/>
          <w:sz w:val="24"/>
          <w:szCs w:val="24"/>
        </w:rPr>
        <w:t>第五章 违约责任</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第二十条</w:t>
      </w:r>
      <w:r w:rsidRPr="00B05FFE">
        <w:rPr>
          <w:rFonts w:ascii="仿宋" w:eastAsia="仿宋" w:hAnsi="仿宋" w:cs="仿宋_GB2312" w:hint="eastAsia"/>
          <w:color w:val="313C42"/>
          <w:kern w:val="0"/>
          <w:sz w:val="24"/>
          <w:szCs w:val="24"/>
        </w:rPr>
        <w:t xml:space="preserve"> 甲方用于租赁的房屋严重自然损坏，经乙方通知未及时维修造成乙方人身受到伤害或财物毁损的，甲方负责赔偿损失或延长租赁期限，但乙方未及时通知，造成伤害或财物毁损的责任由乙方自负。</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第二十一条</w:t>
      </w:r>
      <w:r w:rsidRPr="00B05FFE">
        <w:rPr>
          <w:rFonts w:ascii="仿宋" w:eastAsia="仿宋" w:hAnsi="仿宋" w:cs="仿宋_GB2312" w:hint="eastAsia"/>
          <w:color w:val="313C42"/>
          <w:kern w:val="0"/>
          <w:sz w:val="24"/>
          <w:szCs w:val="24"/>
        </w:rPr>
        <w:t xml:space="preserve"> 乙方逾期支付租金或水、电、</w:t>
      </w:r>
      <w:r w:rsidR="005072D5" w:rsidRPr="00B05FFE">
        <w:rPr>
          <w:rFonts w:ascii="仿宋" w:eastAsia="仿宋" w:hAnsi="仿宋" w:cs="仿宋_GB2312" w:hint="eastAsia"/>
          <w:color w:val="313C42"/>
          <w:kern w:val="0"/>
          <w:sz w:val="24"/>
          <w:szCs w:val="24"/>
        </w:rPr>
        <w:t>公共设施维护使用（物管）等其它费用的，每逾期一天按应付金额的日万</w:t>
      </w:r>
      <w:r w:rsidRPr="00B05FFE">
        <w:rPr>
          <w:rFonts w:ascii="仿宋" w:eastAsia="仿宋" w:hAnsi="仿宋" w:cs="仿宋_GB2312" w:hint="eastAsia"/>
          <w:color w:val="313C42"/>
          <w:kern w:val="0"/>
          <w:sz w:val="24"/>
          <w:szCs w:val="24"/>
        </w:rPr>
        <w:t>分之五承担违约金。</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第二十二条</w:t>
      </w:r>
      <w:r w:rsidRPr="00B05FFE">
        <w:rPr>
          <w:rFonts w:ascii="仿宋" w:eastAsia="仿宋" w:hAnsi="仿宋" w:cs="仿宋_GB2312" w:hint="eastAsia"/>
          <w:color w:val="313C42"/>
          <w:kern w:val="0"/>
          <w:sz w:val="24"/>
          <w:szCs w:val="24"/>
        </w:rPr>
        <w:t xml:space="preserve"> 任何一方违反合同约定，致使合同被依约解除，违约方按剩余租期租金总额的30%承担违约金。</w:t>
      </w:r>
    </w:p>
    <w:p w:rsidR="003C1E38" w:rsidRPr="00B05FFE" w:rsidRDefault="000F6494" w:rsidP="00E46143">
      <w:pPr>
        <w:widowControl/>
        <w:spacing w:line="460" w:lineRule="exact"/>
        <w:ind w:firstLineChars="200" w:firstLine="48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任何一方擅自解除合同的，剩余租期租金额的30</w:t>
      </w:r>
      <w:r w:rsidR="003F1726" w:rsidRPr="00B05FFE">
        <w:rPr>
          <w:rFonts w:ascii="仿宋" w:eastAsia="仿宋" w:hAnsi="仿宋" w:cs="仿宋_GB2312" w:hint="eastAsia"/>
          <w:color w:val="313C42"/>
          <w:kern w:val="0"/>
          <w:sz w:val="24"/>
          <w:szCs w:val="24"/>
        </w:rPr>
        <w:t>%</w:t>
      </w:r>
      <w:r w:rsidRPr="00B05FFE">
        <w:rPr>
          <w:rFonts w:ascii="仿宋" w:eastAsia="仿宋" w:hAnsi="仿宋" w:cs="仿宋_GB2312" w:hint="eastAsia"/>
          <w:color w:val="313C42"/>
          <w:kern w:val="0"/>
          <w:sz w:val="24"/>
          <w:szCs w:val="24"/>
        </w:rPr>
        <w:t>作为违约金向对方承担责任。</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第二十三条</w:t>
      </w:r>
      <w:r w:rsidRPr="00B05FFE">
        <w:rPr>
          <w:rFonts w:ascii="仿宋" w:eastAsia="仿宋" w:hAnsi="仿宋" w:cs="仿宋_GB2312" w:hint="eastAsia"/>
          <w:color w:val="313C42"/>
          <w:kern w:val="0"/>
          <w:sz w:val="24"/>
          <w:szCs w:val="24"/>
        </w:rPr>
        <w:t xml:space="preserve"> 违约方除向守约方承担违约责任外，还应向守约方支付守约方因维护自身权益所支付的合理费用（包括但不限于诉讼费、保全费、公证费、律师费、交通费、住宿费等）。</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第二十四条</w:t>
      </w:r>
      <w:r w:rsidRPr="00B05FFE">
        <w:rPr>
          <w:rFonts w:ascii="仿宋" w:eastAsia="仿宋" w:hAnsi="仿宋" w:cs="仿宋_GB2312" w:hint="eastAsia"/>
          <w:color w:val="313C42"/>
          <w:kern w:val="0"/>
          <w:sz w:val="24"/>
          <w:szCs w:val="24"/>
        </w:rPr>
        <w:t xml:space="preserve"> 租赁期限届满或合同解除或其它原因不能履行时，乙方逾期搬离的，每天按日租金的二倍承担使用费</w:t>
      </w:r>
      <w:r w:rsidR="00D1197F" w:rsidRPr="00B05FFE">
        <w:rPr>
          <w:rFonts w:ascii="仿宋" w:eastAsia="仿宋" w:hAnsi="仿宋" w:cs="仿宋_GB2312" w:hint="eastAsia"/>
          <w:color w:val="313C42"/>
          <w:kern w:val="0"/>
          <w:sz w:val="24"/>
          <w:szCs w:val="24"/>
        </w:rPr>
        <w:t>。</w:t>
      </w:r>
    </w:p>
    <w:p w:rsidR="00D1197F" w:rsidRPr="00B05FFE" w:rsidRDefault="00D1197F" w:rsidP="006C2B87">
      <w:pPr>
        <w:widowControl/>
        <w:spacing w:line="460" w:lineRule="exact"/>
        <w:jc w:val="left"/>
        <w:rPr>
          <w:rFonts w:ascii="仿宋" w:eastAsia="仿宋" w:hAnsi="仿宋" w:cs="仿宋_GB2312"/>
          <w:color w:val="313C42"/>
          <w:kern w:val="0"/>
          <w:sz w:val="24"/>
          <w:szCs w:val="24"/>
        </w:rPr>
      </w:pPr>
    </w:p>
    <w:p w:rsidR="003C1E38" w:rsidRPr="00B05FFE" w:rsidRDefault="000F6494" w:rsidP="00E46143">
      <w:pPr>
        <w:widowControl/>
        <w:spacing w:line="460" w:lineRule="exact"/>
        <w:jc w:val="center"/>
        <w:rPr>
          <w:rFonts w:ascii="仿宋" w:eastAsia="仿宋" w:hAnsi="仿宋" w:cs="仿宋_GB2312"/>
          <w:b/>
          <w:color w:val="313C42"/>
          <w:kern w:val="0"/>
          <w:sz w:val="24"/>
          <w:szCs w:val="24"/>
        </w:rPr>
      </w:pPr>
      <w:r w:rsidRPr="00B05FFE">
        <w:rPr>
          <w:rFonts w:ascii="仿宋" w:eastAsia="仿宋" w:hAnsi="仿宋" w:cs="仿宋_GB2312" w:hint="eastAsia"/>
          <w:b/>
          <w:color w:val="313C42"/>
          <w:kern w:val="0"/>
          <w:sz w:val="24"/>
          <w:szCs w:val="24"/>
        </w:rPr>
        <w:t>第六章  其他事项</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lastRenderedPageBreak/>
        <w:t>第二十五条</w:t>
      </w:r>
      <w:r w:rsidRPr="00B05FFE">
        <w:rPr>
          <w:rFonts w:ascii="仿宋" w:eastAsia="仿宋" w:hAnsi="仿宋" w:cs="仿宋_GB2312" w:hint="eastAsia"/>
          <w:color w:val="313C42"/>
          <w:kern w:val="0"/>
          <w:sz w:val="24"/>
          <w:szCs w:val="24"/>
        </w:rPr>
        <w:t xml:space="preserve"> 租赁期内乙方应正确合理使用房产及设施设备，因乙方使用不当导致的水、电及房产等使用安全事故，一律由乙方自负，非乙方责任的，乙方可依法向责任人追究。</w:t>
      </w:r>
    </w:p>
    <w:p w:rsidR="003C1E38" w:rsidRPr="00B05FFE" w:rsidRDefault="000F6494" w:rsidP="00E46143">
      <w:pPr>
        <w:widowControl/>
        <w:spacing w:line="460" w:lineRule="exact"/>
        <w:ind w:firstLineChars="200" w:firstLine="480"/>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甲方因房屋、场地、管线等整体改造涉及到乙方租赁房屋外公共部分设施设备、道路、管线等，乙方必须无条件服从，甲方不贴补任何损失。</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第二十六条</w:t>
      </w:r>
      <w:r w:rsidRPr="00B05FFE">
        <w:rPr>
          <w:rFonts w:ascii="仿宋" w:eastAsia="仿宋" w:hAnsi="仿宋" w:cs="仿宋_GB2312" w:hint="eastAsia"/>
          <w:color w:val="313C42"/>
          <w:kern w:val="0"/>
          <w:sz w:val="24"/>
          <w:szCs w:val="24"/>
        </w:rPr>
        <w:t xml:space="preserve"> 本合同终止后，乙方于终止后</w:t>
      </w:r>
      <w:r w:rsidR="00331A7F">
        <w:rPr>
          <w:rFonts w:ascii="仿宋" w:eastAsia="仿宋" w:hAnsi="仿宋" w:cs="仿宋_GB2312" w:hint="eastAsia"/>
          <w:color w:val="313C42"/>
          <w:kern w:val="0"/>
          <w:sz w:val="24"/>
          <w:szCs w:val="24"/>
        </w:rPr>
        <w:t>7</w:t>
      </w:r>
      <w:r w:rsidR="00A60911">
        <w:rPr>
          <w:rFonts w:ascii="仿宋" w:eastAsia="仿宋" w:hAnsi="仿宋" w:cs="仿宋_GB2312" w:hint="eastAsia"/>
          <w:color w:val="313C42"/>
          <w:kern w:val="0"/>
          <w:sz w:val="24"/>
          <w:szCs w:val="24"/>
        </w:rPr>
        <w:t>天</w:t>
      </w:r>
      <w:r w:rsidRPr="00B05FFE">
        <w:rPr>
          <w:rFonts w:ascii="仿宋" w:eastAsia="仿宋" w:hAnsi="仿宋" w:cs="仿宋_GB2312" w:hint="eastAsia"/>
          <w:color w:val="313C42"/>
          <w:kern w:val="0"/>
          <w:sz w:val="24"/>
          <w:szCs w:val="24"/>
        </w:rPr>
        <w:t>内搬出租赁房屋并按期返还甲方。</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第二十七条</w:t>
      </w:r>
      <w:r w:rsidRPr="00B05FFE">
        <w:rPr>
          <w:rFonts w:ascii="仿宋" w:eastAsia="仿宋" w:hAnsi="仿宋" w:cs="仿宋_GB2312" w:hint="eastAsia"/>
          <w:color w:val="313C42"/>
          <w:kern w:val="0"/>
          <w:sz w:val="24"/>
          <w:szCs w:val="24"/>
        </w:rPr>
        <w:t xml:space="preserve"> 乙方因通过公共资源交易平台公开竞租方式租赁本房产时，则甲、乙双方的竞价招租文件视为本合同的组成部分，乙方应当遵守并履行在竞租文件中所作出的承诺。若竞租文件的内容与本合同不一致的，不一致部分以本合同为准。</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第二十八条</w:t>
      </w:r>
      <w:r w:rsidRPr="00B05FFE">
        <w:rPr>
          <w:rFonts w:ascii="仿宋" w:eastAsia="仿宋" w:hAnsi="仿宋" w:cs="仿宋_GB2312" w:hint="eastAsia"/>
          <w:color w:val="313C42"/>
          <w:kern w:val="0"/>
          <w:sz w:val="24"/>
          <w:szCs w:val="24"/>
        </w:rPr>
        <w:t xml:space="preserve"> 本合同未尽事项，由甲乙双方另行议定，并签订补充协议，补充协议与本合同不一致的，以补充协议为准。</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第二十九条</w:t>
      </w:r>
      <w:r w:rsidR="005F6FC3" w:rsidRPr="00B05FFE">
        <w:rPr>
          <w:rFonts w:ascii="仿宋" w:eastAsia="仿宋" w:hAnsi="仿宋" w:cs="仿宋_GB2312" w:hint="eastAsia"/>
          <w:color w:val="313C42"/>
          <w:kern w:val="0"/>
          <w:sz w:val="24"/>
          <w:szCs w:val="24"/>
        </w:rPr>
        <w:t xml:space="preserve"> </w:t>
      </w:r>
      <w:r w:rsidRPr="00B05FFE">
        <w:rPr>
          <w:rFonts w:ascii="仿宋" w:eastAsia="仿宋" w:hAnsi="仿宋" w:cs="仿宋_GB2312" w:hint="eastAsia"/>
          <w:color w:val="313C42"/>
          <w:kern w:val="0"/>
          <w:sz w:val="24"/>
          <w:szCs w:val="24"/>
        </w:rPr>
        <w:t>合同争议的解决方式：本合同在履行过程中发生的争议，由双方当事人协商解决，协商不成的，依法向本合同签订地有管辖权的人民法院起诉。</w:t>
      </w:r>
    </w:p>
    <w:p w:rsidR="003C1E38" w:rsidRPr="00B05FFE" w:rsidRDefault="000F6494" w:rsidP="00B05FFE">
      <w:pPr>
        <w:widowControl/>
        <w:spacing w:line="460" w:lineRule="exact"/>
        <w:ind w:firstLineChars="200" w:firstLine="482"/>
        <w:jc w:val="left"/>
        <w:rPr>
          <w:rFonts w:ascii="仿宋" w:eastAsia="仿宋" w:hAnsi="仿宋" w:cs="仿宋_GB2312"/>
          <w:color w:val="313C42"/>
          <w:kern w:val="0"/>
          <w:sz w:val="24"/>
          <w:szCs w:val="24"/>
        </w:rPr>
      </w:pPr>
      <w:r w:rsidRPr="00B05FFE">
        <w:rPr>
          <w:rFonts w:ascii="仿宋" w:eastAsia="仿宋" w:hAnsi="仿宋" w:cs="仿宋_GB2312" w:hint="eastAsia"/>
          <w:b/>
          <w:color w:val="313C42"/>
          <w:kern w:val="0"/>
          <w:sz w:val="24"/>
          <w:szCs w:val="24"/>
        </w:rPr>
        <w:t>第三十条</w:t>
      </w:r>
      <w:r w:rsidR="005F6FC3" w:rsidRPr="00B05FFE">
        <w:rPr>
          <w:rFonts w:ascii="仿宋" w:eastAsia="仿宋" w:hAnsi="仿宋" w:cs="仿宋_GB2312" w:hint="eastAsia"/>
          <w:color w:val="313C42"/>
          <w:kern w:val="0"/>
          <w:sz w:val="24"/>
          <w:szCs w:val="24"/>
        </w:rPr>
        <w:t xml:space="preserve"> </w:t>
      </w:r>
      <w:r w:rsidRPr="00B05FFE">
        <w:rPr>
          <w:rFonts w:ascii="仿宋" w:eastAsia="仿宋" w:hAnsi="仿宋" w:cs="仿宋_GB2312" w:hint="eastAsia"/>
          <w:color w:val="313C42"/>
          <w:kern w:val="0"/>
          <w:sz w:val="24"/>
          <w:szCs w:val="24"/>
        </w:rPr>
        <w:t>本合同一式肆份，甲乙双方各执贰份，自双方签字（章）时生效。</w:t>
      </w:r>
    </w:p>
    <w:p w:rsidR="003C1E38" w:rsidRPr="00B05FFE" w:rsidRDefault="003C1E38" w:rsidP="00E46143">
      <w:pPr>
        <w:widowControl/>
        <w:spacing w:line="460" w:lineRule="exact"/>
        <w:ind w:firstLineChars="200" w:firstLine="480"/>
        <w:jc w:val="left"/>
        <w:rPr>
          <w:rFonts w:ascii="仿宋" w:eastAsia="仿宋" w:hAnsi="仿宋" w:cs="仿宋_GB2312"/>
          <w:color w:val="313C42"/>
          <w:kern w:val="0"/>
          <w:sz w:val="24"/>
          <w:szCs w:val="24"/>
        </w:rPr>
      </w:pPr>
    </w:p>
    <w:p w:rsidR="003C1E38" w:rsidRPr="00B05FFE" w:rsidRDefault="003C1E38" w:rsidP="00E46143">
      <w:pPr>
        <w:widowControl/>
        <w:spacing w:line="460" w:lineRule="exact"/>
        <w:jc w:val="left"/>
        <w:rPr>
          <w:rFonts w:ascii="仿宋" w:eastAsia="仿宋" w:hAnsi="仿宋" w:cs="仿宋_GB2312"/>
          <w:color w:val="313C42"/>
          <w:kern w:val="0"/>
          <w:sz w:val="24"/>
          <w:szCs w:val="24"/>
        </w:rPr>
      </w:pPr>
    </w:p>
    <w:p w:rsidR="003C1E38" w:rsidRPr="00B05FFE" w:rsidRDefault="000F6494" w:rsidP="00E46143">
      <w:pPr>
        <w:widowControl/>
        <w:spacing w:line="460" w:lineRule="exact"/>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甲方（公章）：                       乙方（公章）：</w:t>
      </w:r>
    </w:p>
    <w:p w:rsidR="003C1E38" w:rsidRPr="00B05FFE" w:rsidRDefault="003C1E38" w:rsidP="00E46143">
      <w:pPr>
        <w:widowControl/>
        <w:spacing w:line="460" w:lineRule="exact"/>
        <w:jc w:val="left"/>
        <w:rPr>
          <w:rFonts w:ascii="仿宋" w:eastAsia="仿宋" w:hAnsi="仿宋" w:cs="仿宋_GB2312"/>
          <w:color w:val="313C42"/>
          <w:kern w:val="0"/>
          <w:sz w:val="24"/>
          <w:szCs w:val="24"/>
        </w:rPr>
      </w:pPr>
    </w:p>
    <w:p w:rsidR="003C1E38" w:rsidRPr="00B05FFE" w:rsidRDefault="000F6494" w:rsidP="00E46143">
      <w:pPr>
        <w:widowControl/>
        <w:spacing w:line="460" w:lineRule="exact"/>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法定代表人或</w:t>
      </w:r>
      <w:r w:rsidR="00061D21" w:rsidRPr="00B05FFE">
        <w:rPr>
          <w:rFonts w:ascii="仿宋" w:eastAsia="仿宋" w:hAnsi="仿宋" w:cs="仿宋_GB2312" w:hint="eastAsia"/>
          <w:color w:val="313C42"/>
          <w:kern w:val="0"/>
          <w:sz w:val="24"/>
          <w:szCs w:val="24"/>
        </w:rPr>
        <w:t>委托代理人</w:t>
      </w:r>
      <w:r w:rsidRPr="00B05FFE">
        <w:rPr>
          <w:rFonts w:ascii="仿宋" w:eastAsia="仿宋" w:hAnsi="仿宋" w:cs="仿宋_GB2312" w:hint="eastAsia"/>
          <w:color w:val="313C42"/>
          <w:kern w:val="0"/>
          <w:sz w:val="24"/>
          <w:szCs w:val="24"/>
        </w:rPr>
        <w:t>：</w:t>
      </w:r>
      <w:r w:rsidR="00061D21" w:rsidRPr="00B05FFE">
        <w:rPr>
          <w:rFonts w:ascii="仿宋" w:eastAsia="仿宋" w:hAnsi="仿宋" w:cs="仿宋_GB2312" w:hint="eastAsia"/>
          <w:color w:val="313C42"/>
          <w:kern w:val="0"/>
          <w:sz w:val="24"/>
          <w:szCs w:val="24"/>
        </w:rPr>
        <w:t xml:space="preserve">             </w:t>
      </w:r>
      <w:r w:rsidRPr="00B05FFE">
        <w:rPr>
          <w:rFonts w:ascii="仿宋" w:eastAsia="仿宋" w:hAnsi="仿宋" w:cs="仿宋_GB2312" w:hint="eastAsia"/>
          <w:color w:val="313C42"/>
          <w:kern w:val="0"/>
          <w:sz w:val="24"/>
          <w:szCs w:val="24"/>
        </w:rPr>
        <w:t>法定代表人或</w:t>
      </w:r>
      <w:r w:rsidR="00061D21" w:rsidRPr="00B05FFE">
        <w:rPr>
          <w:rFonts w:ascii="仿宋" w:eastAsia="仿宋" w:hAnsi="仿宋" w:cs="仿宋_GB2312" w:hint="eastAsia"/>
          <w:color w:val="313C42"/>
          <w:kern w:val="0"/>
          <w:sz w:val="24"/>
          <w:szCs w:val="24"/>
        </w:rPr>
        <w:t>委托代理人</w:t>
      </w:r>
      <w:r w:rsidRPr="00B05FFE">
        <w:rPr>
          <w:rFonts w:ascii="仿宋" w:eastAsia="仿宋" w:hAnsi="仿宋" w:cs="仿宋_GB2312" w:hint="eastAsia"/>
          <w:color w:val="313C42"/>
          <w:kern w:val="0"/>
          <w:sz w:val="24"/>
          <w:szCs w:val="24"/>
        </w:rPr>
        <w:t>：</w:t>
      </w:r>
    </w:p>
    <w:p w:rsidR="003C1E38" w:rsidRPr="00B05FFE" w:rsidRDefault="003C1E38" w:rsidP="00E46143">
      <w:pPr>
        <w:widowControl/>
        <w:spacing w:line="460" w:lineRule="exact"/>
        <w:jc w:val="left"/>
        <w:rPr>
          <w:rFonts w:ascii="仿宋" w:eastAsia="仿宋" w:hAnsi="仿宋" w:cs="仿宋_GB2312"/>
          <w:color w:val="313C42"/>
          <w:kern w:val="0"/>
          <w:sz w:val="24"/>
          <w:szCs w:val="24"/>
        </w:rPr>
      </w:pPr>
    </w:p>
    <w:p w:rsidR="003C1E38" w:rsidRPr="00B05FFE" w:rsidRDefault="000F6494" w:rsidP="00E46143">
      <w:pPr>
        <w:widowControl/>
        <w:spacing w:line="460" w:lineRule="exact"/>
        <w:jc w:val="left"/>
        <w:rPr>
          <w:rFonts w:ascii="仿宋" w:eastAsia="仿宋" w:hAnsi="仿宋" w:cs="仿宋_GB2312"/>
          <w:color w:val="313C42"/>
          <w:kern w:val="0"/>
          <w:sz w:val="24"/>
          <w:szCs w:val="24"/>
        </w:rPr>
      </w:pPr>
      <w:r w:rsidRPr="00B05FFE">
        <w:rPr>
          <w:rFonts w:ascii="仿宋" w:eastAsia="仿宋" w:hAnsi="仿宋" w:cs="仿宋_GB2312" w:hint="eastAsia"/>
          <w:color w:val="313C42"/>
          <w:kern w:val="0"/>
          <w:sz w:val="24"/>
          <w:szCs w:val="24"/>
        </w:rPr>
        <w:t xml:space="preserve">                        </w:t>
      </w:r>
    </w:p>
    <w:p w:rsidR="003C1E38" w:rsidRPr="00B05FFE" w:rsidRDefault="003C1E38" w:rsidP="00E46143">
      <w:pPr>
        <w:widowControl/>
        <w:spacing w:line="460" w:lineRule="exact"/>
        <w:jc w:val="left"/>
        <w:rPr>
          <w:rFonts w:ascii="仿宋" w:eastAsia="仿宋" w:hAnsi="仿宋" w:cs="仿宋_GB2312"/>
          <w:color w:val="313C42"/>
          <w:kern w:val="0"/>
          <w:sz w:val="24"/>
          <w:szCs w:val="24"/>
        </w:rPr>
      </w:pPr>
    </w:p>
    <w:p w:rsidR="003C1E38" w:rsidRPr="00B05FFE" w:rsidRDefault="003C1E38" w:rsidP="00E46143">
      <w:pPr>
        <w:spacing w:line="460" w:lineRule="exact"/>
        <w:rPr>
          <w:rFonts w:ascii="仿宋" w:eastAsia="仿宋" w:hAnsi="仿宋" w:cs="仿宋_GB2312"/>
          <w:color w:val="313C42"/>
          <w:kern w:val="0"/>
          <w:sz w:val="24"/>
          <w:szCs w:val="24"/>
        </w:rPr>
      </w:pPr>
    </w:p>
    <w:p w:rsidR="003C1E38" w:rsidRPr="00B05FFE" w:rsidRDefault="003C1E38" w:rsidP="00E46143">
      <w:pPr>
        <w:spacing w:line="460" w:lineRule="exact"/>
        <w:rPr>
          <w:rFonts w:ascii="仿宋" w:eastAsia="仿宋" w:hAnsi="仿宋" w:cs="仿宋_GB2312"/>
          <w:color w:val="313C42"/>
          <w:kern w:val="0"/>
          <w:sz w:val="24"/>
          <w:szCs w:val="24"/>
        </w:rPr>
      </w:pPr>
    </w:p>
    <w:sectPr w:rsidR="003C1E38" w:rsidRPr="00B05FFE" w:rsidSect="003C1E38">
      <w:footerReference w:type="default" r:id="rId9"/>
      <w:pgSz w:w="11906" w:h="16838"/>
      <w:pgMar w:top="1260" w:right="1797" w:bottom="1298" w:left="179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55EF" w:rsidRDefault="00AB55EF" w:rsidP="003C1E38">
      <w:r>
        <w:separator/>
      </w:r>
    </w:p>
  </w:endnote>
  <w:endnote w:type="continuationSeparator" w:id="1">
    <w:p w:rsidR="00AB55EF" w:rsidRDefault="00AB55EF" w:rsidP="003C1E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Arial Unicode MS"/>
    <w:charset w:val="86"/>
    <w:family w:val="auto"/>
    <w:pitch w:val="variable"/>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1E38" w:rsidRDefault="00A95438">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3C1E38" w:rsidRDefault="00A95438">
                <w:pPr>
                  <w:pStyle w:val="a3"/>
                </w:pPr>
                <w:r>
                  <w:rPr>
                    <w:rFonts w:hint="eastAsia"/>
                  </w:rPr>
                  <w:fldChar w:fldCharType="begin"/>
                </w:r>
                <w:r w:rsidR="000F6494">
                  <w:rPr>
                    <w:rFonts w:hint="eastAsia"/>
                  </w:rPr>
                  <w:instrText xml:space="preserve"> PAGE  \* MERGEFORMAT </w:instrText>
                </w:r>
                <w:r>
                  <w:rPr>
                    <w:rFonts w:hint="eastAsia"/>
                  </w:rPr>
                  <w:fldChar w:fldCharType="separate"/>
                </w:r>
                <w:r w:rsidR="00B97DFE">
                  <w:rPr>
                    <w:noProof/>
                  </w:rPr>
                  <w:t>- 1 -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55EF" w:rsidRDefault="00AB55EF" w:rsidP="003C1E38">
      <w:r>
        <w:separator/>
      </w:r>
    </w:p>
  </w:footnote>
  <w:footnote w:type="continuationSeparator" w:id="1">
    <w:p w:rsidR="00AB55EF" w:rsidRDefault="00AB55EF" w:rsidP="003C1E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F0AED0"/>
    <w:multiLevelType w:val="singleLevel"/>
    <w:tmpl w:val="56F0AED0"/>
    <w:lvl w:ilvl="0">
      <w:start w:val="3"/>
      <w:numFmt w:val="chineseCounting"/>
      <w:suff w:val="space"/>
      <w:lvlText w:val="第%1章"/>
      <w:lvlJc w:val="left"/>
    </w:lvl>
  </w:abstractNum>
  <w:abstractNum w:abstractNumId="1">
    <w:nsid w:val="59DF18DB"/>
    <w:multiLevelType w:val="singleLevel"/>
    <w:tmpl w:val="59DF18DB"/>
    <w:lvl w:ilvl="0">
      <w:start w:val="1"/>
      <w:numFmt w:val="chineseCounting"/>
      <w:suff w:val="space"/>
      <w:lvlText w:val="第%1章"/>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813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1696373"/>
    <w:rsid w:val="00011B96"/>
    <w:rsid w:val="00014B00"/>
    <w:rsid w:val="00061D21"/>
    <w:rsid w:val="000A0BD1"/>
    <w:rsid w:val="000A0D4A"/>
    <w:rsid w:val="000F6494"/>
    <w:rsid w:val="001000A9"/>
    <w:rsid w:val="00154597"/>
    <w:rsid w:val="00175AF6"/>
    <w:rsid w:val="00192002"/>
    <w:rsid w:val="001B48B2"/>
    <w:rsid w:val="001D4420"/>
    <w:rsid w:val="001D7B16"/>
    <w:rsid w:val="001F48E6"/>
    <w:rsid w:val="001F4FBD"/>
    <w:rsid w:val="0021665F"/>
    <w:rsid w:val="00234F59"/>
    <w:rsid w:val="002675A5"/>
    <w:rsid w:val="0028371A"/>
    <w:rsid w:val="002A7621"/>
    <w:rsid w:val="002F3E5E"/>
    <w:rsid w:val="002F7BAE"/>
    <w:rsid w:val="00302A37"/>
    <w:rsid w:val="00330D3C"/>
    <w:rsid w:val="00330E23"/>
    <w:rsid w:val="00331A7F"/>
    <w:rsid w:val="003430DA"/>
    <w:rsid w:val="003656F6"/>
    <w:rsid w:val="003C1E38"/>
    <w:rsid w:val="003F1726"/>
    <w:rsid w:val="003F6EDB"/>
    <w:rsid w:val="00427698"/>
    <w:rsid w:val="004277AD"/>
    <w:rsid w:val="004F2A55"/>
    <w:rsid w:val="004F6F31"/>
    <w:rsid w:val="005072D5"/>
    <w:rsid w:val="00507350"/>
    <w:rsid w:val="00535E9B"/>
    <w:rsid w:val="00576946"/>
    <w:rsid w:val="005A15E2"/>
    <w:rsid w:val="005F6FC3"/>
    <w:rsid w:val="00633CE4"/>
    <w:rsid w:val="006A3AE7"/>
    <w:rsid w:val="006B0C75"/>
    <w:rsid w:val="006B1F4F"/>
    <w:rsid w:val="006C2B87"/>
    <w:rsid w:val="00732AFE"/>
    <w:rsid w:val="00770E3C"/>
    <w:rsid w:val="007C1511"/>
    <w:rsid w:val="00814AEB"/>
    <w:rsid w:val="0084663A"/>
    <w:rsid w:val="008A536B"/>
    <w:rsid w:val="008B2C56"/>
    <w:rsid w:val="008E2511"/>
    <w:rsid w:val="00952EDF"/>
    <w:rsid w:val="009542A0"/>
    <w:rsid w:val="0095782C"/>
    <w:rsid w:val="00957C42"/>
    <w:rsid w:val="0098764B"/>
    <w:rsid w:val="00996130"/>
    <w:rsid w:val="009A6A51"/>
    <w:rsid w:val="009C2EDA"/>
    <w:rsid w:val="009E0D0C"/>
    <w:rsid w:val="00A12D11"/>
    <w:rsid w:val="00A36C89"/>
    <w:rsid w:val="00A576B6"/>
    <w:rsid w:val="00A60911"/>
    <w:rsid w:val="00A61130"/>
    <w:rsid w:val="00A82252"/>
    <w:rsid w:val="00A83A0A"/>
    <w:rsid w:val="00A95438"/>
    <w:rsid w:val="00AB55EF"/>
    <w:rsid w:val="00AE4A41"/>
    <w:rsid w:val="00B05FFE"/>
    <w:rsid w:val="00B22488"/>
    <w:rsid w:val="00B36099"/>
    <w:rsid w:val="00B841C6"/>
    <w:rsid w:val="00B97DFE"/>
    <w:rsid w:val="00BB3289"/>
    <w:rsid w:val="00BC2831"/>
    <w:rsid w:val="00C9426C"/>
    <w:rsid w:val="00CF7446"/>
    <w:rsid w:val="00D02F09"/>
    <w:rsid w:val="00D1197F"/>
    <w:rsid w:val="00D55E13"/>
    <w:rsid w:val="00D9726A"/>
    <w:rsid w:val="00DA56BA"/>
    <w:rsid w:val="00DE0C62"/>
    <w:rsid w:val="00E02544"/>
    <w:rsid w:val="00E10D76"/>
    <w:rsid w:val="00E1115C"/>
    <w:rsid w:val="00E117AD"/>
    <w:rsid w:val="00E3508B"/>
    <w:rsid w:val="00E46143"/>
    <w:rsid w:val="00E870F5"/>
    <w:rsid w:val="00F13747"/>
    <w:rsid w:val="00F37258"/>
    <w:rsid w:val="00F423E0"/>
    <w:rsid w:val="00F80DFC"/>
    <w:rsid w:val="00FF08E0"/>
    <w:rsid w:val="02314AA8"/>
    <w:rsid w:val="0A965381"/>
    <w:rsid w:val="0AC14DF4"/>
    <w:rsid w:val="0EE145F3"/>
    <w:rsid w:val="15770D25"/>
    <w:rsid w:val="175338C6"/>
    <w:rsid w:val="1D2F2E72"/>
    <w:rsid w:val="21445344"/>
    <w:rsid w:val="22493F41"/>
    <w:rsid w:val="238818D6"/>
    <w:rsid w:val="242B6023"/>
    <w:rsid w:val="24AF5671"/>
    <w:rsid w:val="256A0AC7"/>
    <w:rsid w:val="25B60B72"/>
    <w:rsid w:val="26B032D4"/>
    <w:rsid w:val="295D4044"/>
    <w:rsid w:val="2A5D32F5"/>
    <w:rsid w:val="2BF44FDF"/>
    <w:rsid w:val="2D260F8A"/>
    <w:rsid w:val="2D362CE4"/>
    <w:rsid w:val="2D6A7B08"/>
    <w:rsid w:val="2D702318"/>
    <w:rsid w:val="2E275AD6"/>
    <w:rsid w:val="2ED16F03"/>
    <w:rsid w:val="2EDA1B8D"/>
    <w:rsid w:val="301226F4"/>
    <w:rsid w:val="320F53F8"/>
    <w:rsid w:val="350A28D2"/>
    <w:rsid w:val="35F333AE"/>
    <w:rsid w:val="36CB3AB4"/>
    <w:rsid w:val="384C1F06"/>
    <w:rsid w:val="389E3127"/>
    <w:rsid w:val="38A82719"/>
    <w:rsid w:val="3B6B4812"/>
    <w:rsid w:val="3C624A8D"/>
    <w:rsid w:val="3D840305"/>
    <w:rsid w:val="3DB044F1"/>
    <w:rsid w:val="3F3D5270"/>
    <w:rsid w:val="3FDC6321"/>
    <w:rsid w:val="438A07C2"/>
    <w:rsid w:val="44282CEE"/>
    <w:rsid w:val="45647866"/>
    <w:rsid w:val="45D3505D"/>
    <w:rsid w:val="477F5462"/>
    <w:rsid w:val="48EE66C0"/>
    <w:rsid w:val="4AFD7E5C"/>
    <w:rsid w:val="4B0F73B5"/>
    <w:rsid w:val="4C98377A"/>
    <w:rsid w:val="4DCE4496"/>
    <w:rsid w:val="4E794321"/>
    <w:rsid w:val="512D5C39"/>
    <w:rsid w:val="5A052294"/>
    <w:rsid w:val="5C961FDA"/>
    <w:rsid w:val="5D603461"/>
    <w:rsid w:val="6139782A"/>
    <w:rsid w:val="62930C13"/>
    <w:rsid w:val="6365328B"/>
    <w:rsid w:val="64A8339C"/>
    <w:rsid w:val="64BF4B0B"/>
    <w:rsid w:val="65606507"/>
    <w:rsid w:val="657E7B34"/>
    <w:rsid w:val="66F55E4C"/>
    <w:rsid w:val="691E70EE"/>
    <w:rsid w:val="69BF35C9"/>
    <w:rsid w:val="6CA50882"/>
    <w:rsid w:val="6D5B007E"/>
    <w:rsid w:val="71696373"/>
    <w:rsid w:val="719F0AA7"/>
    <w:rsid w:val="721A64A7"/>
    <w:rsid w:val="72A25217"/>
    <w:rsid w:val="743B6398"/>
    <w:rsid w:val="77056B5A"/>
    <w:rsid w:val="773F7540"/>
    <w:rsid w:val="77D44F7A"/>
    <w:rsid w:val="79991499"/>
    <w:rsid w:val="7D4C7B2F"/>
    <w:rsid w:val="7F11038C"/>
    <w:rsid w:val="7F673F3B"/>
    <w:rsid w:val="7F6E1EA2"/>
    <w:rsid w:val="7FE4491D"/>
    <w:rsid w:val="7FFD40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1E38"/>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3C1E38"/>
    <w:pPr>
      <w:tabs>
        <w:tab w:val="center" w:pos="4153"/>
        <w:tab w:val="right" w:pos="8306"/>
      </w:tabs>
      <w:snapToGrid w:val="0"/>
      <w:jc w:val="left"/>
    </w:pPr>
    <w:rPr>
      <w:sz w:val="18"/>
      <w:szCs w:val="18"/>
    </w:rPr>
  </w:style>
  <w:style w:type="paragraph" w:styleId="a4">
    <w:name w:val="header"/>
    <w:basedOn w:val="a"/>
    <w:qFormat/>
    <w:rsid w:val="003C1E38"/>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21155154-0240-4617-9146-15A904B4E49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6</Pages>
  <Words>654</Words>
  <Characters>3731</Characters>
  <Application>Microsoft Office Word</Application>
  <DocSecurity>0</DocSecurity>
  <Lines>31</Lines>
  <Paragraphs>8</Paragraphs>
  <ScaleCrop>false</ScaleCrop>
  <Company/>
  <LinksUpToDate>false</LinksUpToDate>
  <CharactersWithSpaces>4377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49</cp:revision>
  <dcterms:created xsi:type="dcterms:W3CDTF">2017-10-12T07:00:00Z</dcterms:created>
  <dcterms:modified xsi:type="dcterms:W3CDTF">2021-02-04T05:33:00Z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